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699" w:rsidRDefault="006C7699" w:rsidP="00A17F52">
      <w:pPr>
        <w:jc w:val="center"/>
        <w:rPr>
          <w:b/>
          <w:sz w:val="28"/>
          <w:szCs w:val="28"/>
        </w:rPr>
      </w:pPr>
    </w:p>
    <w:p w:rsidR="00A17F52" w:rsidRPr="007B28AD" w:rsidRDefault="00A17F52" w:rsidP="00A17F52">
      <w:pPr>
        <w:jc w:val="center"/>
        <w:rPr>
          <w:b/>
          <w:sz w:val="28"/>
          <w:szCs w:val="28"/>
        </w:rPr>
      </w:pPr>
      <w:r>
        <w:rPr>
          <w:b/>
          <w:sz w:val="28"/>
          <w:szCs w:val="28"/>
        </w:rPr>
        <w:t xml:space="preserve">   м</w:t>
      </w:r>
      <w:r w:rsidRPr="007B28AD">
        <w:rPr>
          <w:b/>
          <w:sz w:val="28"/>
          <w:szCs w:val="28"/>
        </w:rPr>
        <w:t>униципальное</w:t>
      </w:r>
      <w:r>
        <w:rPr>
          <w:b/>
          <w:sz w:val="28"/>
          <w:szCs w:val="28"/>
        </w:rPr>
        <w:t xml:space="preserve"> казенное </w:t>
      </w:r>
      <w:r w:rsidRPr="007B28AD">
        <w:rPr>
          <w:b/>
          <w:sz w:val="28"/>
          <w:szCs w:val="28"/>
        </w:rPr>
        <w:t xml:space="preserve"> общеобразовательное учреждение</w:t>
      </w:r>
    </w:p>
    <w:p w:rsidR="00A17F52" w:rsidRPr="007B28AD" w:rsidRDefault="00A17F52" w:rsidP="00A17F52">
      <w:pPr>
        <w:jc w:val="center"/>
        <w:rPr>
          <w:b/>
          <w:sz w:val="28"/>
          <w:szCs w:val="28"/>
        </w:rPr>
      </w:pPr>
      <w:r w:rsidRPr="007B28AD">
        <w:rPr>
          <w:b/>
          <w:sz w:val="28"/>
          <w:szCs w:val="28"/>
        </w:rPr>
        <w:t>«Красногорская основная  общеобразовательная школа»</w:t>
      </w:r>
    </w:p>
    <w:p w:rsidR="00A17F52" w:rsidRPr="007B28AD" w:rsidRDefault="00A17F52" w:rsidP="00A17F52">
      <w:pPr>
        <w:jc w:val="center"/>
        <w:rPr>
          <w:sz w:val="28"/>
          <w:szCs w:val="28"/>
        </w:rPr>
      </w:pPr>
    </w:p>
    <w:p w:rsidR="00A17F52" w:rsidRDefault="00A17F52" w:rsidP="00A17F52">
      <w:pPr>
        <w:jc w:val="center"/>
        <w:rPr>
          <w:b/>
          <w:szCs w:val="28"/>
        </w:rPr>
      </w:pPr>
      <w:r>
        <w:rPr>
          <w:szCs w:val="28"/>
        </w:rPr>
        <w:t xml:space="preserve">                     </w:t>
      </w:r>
    </w:p>
    <w:p w:rsidR="00A17F52" w:rsidRPr="006C7699" w:rsidRDefault="00A17F52" w:rsidP="00A17F52">
      <w:pPr>
        <w:rPr>
          <w:szCs w:val="28"/>
        </w:rPr>
      </w:pPr>
      <w:r w:rsidRPr="006C7699">
        <w:rPr>
          <w:szCs w:val="28"/>
        </w:rPr>
        <w:t xml:space="preserve">                                                                            Утверждаю:</w:t>
      </w:r>
    </w:p>
    <w:p w:rsidR="00A17F52" w:rsidRPr="006C7699" w:rsidRDefault="00A17F52" w:rsidP="00A17F52">
      <w:pPr>
        <w:rPr>
          <w:szCs w:val="28"/>
        </w:rPr>
      </w:pPr>
      <w:r w:rsidRPr="006C7699">
        <w:rPr>
          <w:szCs w:val="28"/>
        </w:rPr>
        <w:t xml:space="preserve">                                                                            Директор школы__________ЛокушеваС.А..    </w:t>
      </w:r>
    </w:p>
    <w:p w:rsidR="00A17F52" w:rsidRDefault="00A17F52" w:rsidP="00A17F52">
      <w:pPr>
        <w:rPr>
          <w:b/>
          <w:szCs w:val="28"/>
        </w:rPr>
      </w:pPr>
      <w:r w:rsidRPr="006C7699">
        <w:rPr>
          <w:szCs w:val="28"/>
        </w:rPr>
        <w:t xml:space="preserve">                                                                            Приказ </w:t>
      </w:r>
      <w:r w:rsidR="00012EF3">
        <w:rPr>
          <w:szCs w:val="28"/>
        </w:rPr>
        <w:t>№ ____  от «___»___________ 2024</w:t>
      </w:r>
      <w:r w:rsidRPr="006C7699">
        <w:rPr>
          <w:szCs w:val="28"/>
        </w:rPr>
        <w:t xml:space="preserve"> г.</w:t>
      </w:r>
      <w:r>
        <w:rPr>
          <w:b/>
          <w:szCs w:val="28"/>
        </w:rPr>
        <w:t xml:space="preserve">                        </w:t>
      </w:r>
    </w:p>
    <w:p w:rsidR="00A17F52" w:rsidRDefault="00A17F52" w:rsidP="00A17F52">
      <w:pPr>
        <w:rPr>
          <w:b/>
          <w:szCs w:val="28"/>
        </w:rPr>
      </w:pPr>
    </w:p>
    <w:p w:rsidR="00A17F52" w:rsidRDefault="00A17F52" w:rsidP="00A17F52">
      <w:pPr>
        <w:jc w:val="right"/>
        <w:rPr>
          <w:b/>
          <w:szCs w:val="28"/>
        </w:rPr>
      </w:pPr>
    </w:p>
    <w:p w:rsidR="00A17F52" w:rsidRDefault="00A17F52" w:rsidP="00A17F52">
      <w:pPr>
        <w:rPr>
          <w:b/>
          <w:szCs w:val="28"/>
        </w:rPr>
      </w:pPr>
    </w:p>
    <w:p w:rsidR="00A17F52" w:rsidRDefault="00A17F52" w:rsidP="00A17F52"/>
    <w:p w:rsidR="00A17F52" w:rsidRDefault="00A17F52" w:rsidP="00A17F52">
      <w:pPr>
        <w:jc w:val="center"/>
        <w:rPr>
          <w:b/>
          <w:szCs w:val="28"/>
        </w:rPr>
      </w:pPr>
      <w:r>
        <w:rPr>
          <w:b/>
          <w:szCs w:val="28"/>
        </w:rPr>
        <w:t xml:space="preserve"> </w:t>
      </w:r>
    </w:p>
    <w:p w:rsidR="00A17F52" w:rsidRDefault="00A17F52" w:rsidP="00A17F52">
      <w:pPr>
        <w:jc w:val="center"/>
        <w:rPr>
          <w:b/>
          <w:szCs w:val="28"/>
        </w:rPr>
      </w:pPr>
      <w:r>
        <w:rPr>
          <w:szCs w:val="28"/>
        </w:rPr>
        <w:t xml:space="preserve">                     </w:t>
      </w:r>
    </w:p>
    <w:p w:rsidR="00A17F52" w:rsidRDefault="00A17F52" w:rsidP="00A17F52">
      <w:pPr>
        <w:jc w:val="right"/>
        <w:rPr>
          <w:b/>
          <w:szCs w:val="28"/>
        </w:rPr>
      </w:pPr>
    </w:p>
    <w:p w:rsidR="00A17F52" w:rsidRDefault="00A17F52" w:rsidP="00A17F52">
      <w:pPr>
        <w:jc w:val="center"/>
        <w:rPr>
          <w:b/>
          <w:szCs w:val="28"/>
        </w:rPr>
      </w:pPr>
    </w:p>
    <w:p w:rsidR="00A17F52" w:rsidRDefault="00A17F52" w:rsidP="00A17F52">
      <w:pPr>
        <w:jc w:val="center"/>
        <w:rPr>
          <w:b/>
          <w:szCs w:val="28"/>
        </w:rPr>
      </w:pPr>
    </w:p>
    <w:p w:rsidR="00A17F52" w:rsidRDefault="00A17F52" w:rsidP="00A17F52">
      <w:pPr>
        <w:jc w:val="center"/>
        <w:rPr>
          <w:b/>
          <w:szCs w:val="28"/>
        </w:rPr>
      </w:pPr>
    </w:p>
    <w:p w:rsidR="00A17F52" w:rsidRDefault="00A17F52" w:rsidP="00A17F52">
      <w:pPr>
        <w:jc w:val="center"/>
        <w:rPr>
          <w:b/>
          <w:szCs w:val="28"/>
        </w:rPr>
      </w:pPr>
    </w:p>
    <w:p w:rsidR="00A17F52" w:rsidRDefault="00A17F52" w:rsidP="00A17F52">
      <w:pPr>
        <w:jc w:val="center"/>
        <w:rPr>
          <w:b/>
          <w:szCs w:val="28"/>
        </w:rPr>
      </w:pPr>
    </w:p>
    <w:p w:rsidR="00A17F52" w:rsidRPr="001B25BE" w:rsidRDefault="00A17F52" w:rsidP="00A17F52">
      <w:pPr>
        <w:jc w:val="center"/>
        <w:rPr>
          <w:b/>
          <w:szCs w:val="28"/>
        </w:rPr>
      </w:pPr>
    </w:p>
    <w:p w:rsidR="00A17F52" w:rsidRPr="001B25BE" w:rsidRDefault="00A17F52" w:rsidP="00A17F52">
      <w:pPr>
        <w:jc w:val="center"/>
        <w:rPr>
          <w:b/>
          <w:szCs w:val="28"/>
        </w:rPr>
      </w:pPr>
    </w:p>
    <w:p w:rsidR="00A17F52" w:rsidRPr="001B25BE" w:rsidRDefault="00A17F52" w:rsidP="00A17F52">
      <w:pPr>
        <w:jc w:val="center"/>
        <w:rPr>
          <w:b/>
          <w:sz w:val="36"/>
          <w:szCs w:val="36"/>
        </w:rPr>
      </w:pPr>
    </w:p>
    <w:p w:rsidR="00A17F52" w:rsidRDefault="00A17F52" w:rsidP="00A17F52">
      <w:pPr>
        <w:jc w:val="center"/>
        <w:rPr>
          <w:b/>
          <w:sz w:val="36"/>
          <w:szCs w:val="36"/>
        </w:rPr>
      </w:pPr>
      <w:r>
        <w:rPr>
          <w:b/>
          <w:sz w:val="36"/>
          <w:szCs w:val="36"/>
        </w:rPr>
        <w:t>УЧЕБНЫЙ ПЛАН</w:t>
      </w:r>
    </w:p>
    <w:p w:rsidR="006C7699" w:rsidRDefault="006C7699" w:rsidP="00A17F52">
      <w:pPr>
        <w:jc w:val="center"/>
        <w:rPr>
          <w:b/>
          <w:sz w:val="36"/>
          <w:szCs w:val="36"/>
        </w:rPr>
      </w:pPr>
      <w:r>
        <w:rPr>
          <w:b/>
          <w:sz w:val="36"/>
          <w:szCs w:val="36"/>
        </w:rPr>
        <w:t>муниципального казенного общеобразовательного учреждения «Красногорская основная общеобразовательная школа»</w:t>
      </w:r>
    </w:p>
    <w:p w:rsidR="006C7699" w:rsidRDefault="006C7699" w:rsidP="00A17F52">
      <w:pPr>
        <w:jc w:val="center"/>
        <w:rPr>
          <w:b/>
          <w:sz w:val="36"/>
          <w:szCs w:val="36"/>
        </w:rPr>
      </w:pPr>
      <w:r>
        <w:rPr>
          <w:b/>
          <w:sz w:val="36"/>
          <w:szCs w:val="36"/>
        </w:rPr>
        <w:t>Тегульдетского района, Томской области</w:t>
      </w:r>
    </w:p>
    <w:p w:rsidR="006C7699" w:rsidRDefault="00216D9C" w:rsidP="00A17F52">
      <w:pPr>
        <w:jc w:val="center"/>
        <w:rPr>
          <w:b/>
          <w:sz w:val="36"/>
          <w:szCs w:val="36"/>
        </w:rPr>
      </w:pPr>
      <w:r>
        <w:rPr>
          <w:b/>
          <w:sz w:val="36"/>
          <w:szCs w:val="36"/>
        </w:rPr>
        <w:t>Начального общего</w:t>
      </w:r>
      <w:r w:rsidR="006C7699">
        <w:rPr>
          <w:b/>
          <w:sz w:val="36"/>
          <w:szCs w:val="36"/>
        </w:rPr>
        <w:t xml:space="preserve"> образования</w:t>
      </w:r>
    </w:p>
    <w:p w:rsidR="00A17F52" w:rsidRDefault="00012EF3" w:rsidP="006C7699">
      <w:pPr>
        <w:jc w:val="center"/>
        <w:rPr>
          <w:b/>
          <w:sz w:val="36"/>
          <w:szCs w:val="36"/>
        </w:rPr>
      </w:pPr>
      <w:r>
        <w:rPr>
          <w:b/>
          <w:sz w:val="36"/>
          <w:szCs w:val="36"/>
        </w:rPr>
        <w:t xml:space="preserve"> 2024 – 2025</w:t>
      </w:r>
      <w:r w:rsidR="00A17F52">
        <w:rPr>
          <w:b/>
          <w:sz w:val="36"/>
          <w:szCs w:val="36"/>
        </w:rPr>
        <w:t xml:space="preserve"> учебный год</w:t>
      </w:r>
    </w:p>
    <w:p w:rsidR="00A17F52" w:rsidRPr="001B25BE" w:rsidRDefault="00A17F52" w:rsidP="00A17F52">
      <w:pPr>
        <w:jc w:val="center"/>
        <w:rPr>
          <w:b/>
          <w:sz w:val="28"/>
          <w:szCs w:val="28"/>
        </w:rPr>
      </w:pPr>
    </w:p>
    <w:p w:rsidR="00A17F52" w:rsidRDefault="00A17F52" w:rsidP="00A17F52">
      <w:pPr>
        <w:jc w:val="center"/>
        <w:rPr>
          <w:b/>
          <w:szCs w:val="28"/>
        </w:rPr>
      </w:pPr>
    </w:p>
    <w:p w:rsidR="00A17F52" w:rsidRDefault="00A17F52" w:rsidP="00A17F52">
      <w:pPr>
        <w:jc w:val="center"/>
        <w:rPr>
          <w:b/>
          <w:szCs w:val="28"/>
        </w:rPr>
      </w:pPr>
    </w:p>
    <w:p w:rsidR="00A17F52" w:rsidRDefault="00A17F52" w:rsidP="00A17F52">
      <w:pPr>
        <w:jc w:val="center"/>
        <w:rPr>
          <w:b/>
          <w:szCs w:val="28"/>
        </w:rPr>
      </w:pPr>
    </w:p>
    <w:p w:rsidR="00A8678F" w:rsidRDefault="00A8678F" w:rsidP="006C7699">
      <w:pPr>
        <w:rPr>
          <w:b/>
          <w:szCs w:val="28"/>
        </w:rPr>
        <w:sectPr w:rsidR="00A8678F" w:rsidSect="00A8678F">
          <w:pgSz w:w="11906" w:h="16838"/>
          <w:pgMar w:top="1134" w:right="850" w:bottom="1134" w:left="1701" w:header="708" w:footer="708" w:gutter="0"/>
          <w:cols w:space="708"/>
          <w:docGrid w:linePitch="360"/>
        </w:sectPr>
      </w:pPr>
    </w:p>
    <w:p w:rsidR="00A17F52" w:rsidRDefault="00A17F52" w:rsidP="00A17F52">
      <w:pPr>
        <w:ind w:right="-187"/>
        <w:rPr>
          <w:b/>
        </w:rPr>
      </w:pPr>
    </w:p>
    <w:p w:rsidR="004F643B" w:rsidRPr="004F643B" w:rsidRDefault="004F643B" w:rsidP="004F643B">
      <w:pPr>
        <w:ind w:left="-567" w:firstLine="567"/>
        <w:jc w:val="center"/>
        <w:rPr>
          <w:b/>
        </w:rPr>
      </w:pPr>
      <w:r w:rsidRPr="004F643B">
        <w:rPr>
          <w:b/>
        </w:rPr>
        <w:t>Нормативно-правовая база разработки учебного плана</w:t>
      </w:r>
    </w:p>
    <w:p w:rsidR="004F643B" w:rsidRDefault="004F643B" w:rsidP="004F643B">
      <w:pPr>
        <w:ind w:left="-567" w:firstLine="567"/>
        <w:jc w:val="both"/>
      </w:pPr>
      <w:r>
        <w:t>Учебный план начального общего образования является нормативным документом МКОУ «Красног</w:t>
      </w:r>
      <w:r w:rsidR="00012EF3">
        <w:t>о</w:t>
      </w:r>
      <w:r>
        <w:t>рская ООШ» и составлен в соответствии:</w:t>
      </w:r>
    </w:p>
    <w:p w:rsidR="004F643B" w:rsidRPr="00B15D55" w:rsidRDefault="004F643B" w:rsidP="004F643B">
      <w:pPr>
        <w:ind w:left="-567" w:firstLine="567"/>
        <w:jc w:val="both"/>
      </w:pPr>
      <w:r w:rsidRPr="00B15D55">
        <w:t>1.</w:t>
      </w:r>
      <w:r w:rsidRPr="00B15D55">
        <w:tab/>
        <w:t>Федеральный закон Российской Федерации от 29 декабря 2012 г. №273-ФЗ</w:t>
      </w:r>
    </w:p>
    <w:p w:rsidR="004F643B" w:rsidRPr="00B15D55" w:rsidRDefault="004F643B" w:rsidP="004F643B">
      <w:pPr>
        <w:ind w:left="-567" w:firstLine="567"/>
        <w:jc w:val="both"/>
      </w:pPr>
      <w:r w:rsidRPr="00B15D55">
        <w:t>«Об образовании в Российской Федерации»;</w:t>
      </w:r>
    </w:p>
    <w:p w:rsidR="00012EF3" w:rsidRPr="00B15D55" w:rsidRDefault="00012EF3" w:rsidP="004F643B">
      <w:pPr>
        <w:ind w:left="-567" w:firstLine="567"/>
        <w:jc w:val="both"/>
      </w:pPr>
      <w:r w:rsidRPr="00B15D55">
        <w:t>2. Федеральный закон от 19.12.2023 №618-ФЗ «О внесении изменений в Федеральный закон «Об образовании в Российской Федерации».</w:t>
      </w:r>
    </w:p>
    <w:p w:rsidR="00012EF3" w:rsidRPr="00B15D55" w:rsidRDefault="00012EF3" w:rsidP="004F643B">
      <w:pPr>
        <w:ind w:left="-567" w:firstLine="567"/>
        <w:jc w:val="both"/>
      </w:pPr>
      <w:r w:rsidRPr="00B15D55">
        <w:t>3.  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касающихся федеральных государственных образовательных стандартов начального общего образования и основного общего образования».</w:t>
      </w:r>
    </w:p>
    <w:p w:rsidR="004F643B" w:rsidRPr="00B15D55" w:rsidRDefault="006508CC" w:rsidP="006508CC">
      <w:pPr>
        <w:ind w:left="-567" w:firstLine="567"/>
        <w:jc w:val="both"/>
      </w:pPr>
      <w:r w:rsidRPr="00B15D55">
        <w:t>4.  Приказ Минпросвещения России от 18.05.2023 № 372 «Об утверждении федеральной образовательной программы начального общего образования»</w:t>
      </w:r>
    </w:p>
    <w:p w:rsidR="004F643B" w:rsidRPr="00B15D55" w:rsidRDefault="0073664C" w:rsidP="004F643B">
      <w:pPr>
        <w:ind w:left="-567" w:firstLine="567"/>
        <w:jc w:val="both"/>
      </w:pPr>
      <w:r w:rsidRPr="00B15D55">
        <w:t>5</w:t>
      </w:r>
      <w:r w:rsidR="004F643B" w:rsidRPr="00B15D55">
        <w:t>.</w:t>
      </w:r>
      <w:r w:rsidR="004F643B" w:rsidRPr="00B15D55">
        <w:tab/>
        <w:t>Приказ Минпросвещения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F643B" w:rsidRPr="00B15D55" w:rsidRDefault="0073664C" w:rsidP="004F643B">
      <w:pPr>
        <w:ind w:left="-567" w:firstLine="567"/>
        <w:jc w:val="both"/>
      </w:pPr>
      <w:r w:rsidRPr="00B15D55">
        <w:t>6</w:t>
      </w:r>
      <w:r w:rsidR="004F643B" w:rsidRPr="00B15D55">
        <w:t>.</w:t>
      </w:r>
      <w:r w:rsidR="004F643B" w:rsidRPr="00B15D55">
        <w:tab/>
        <w:t>Постановление Главного санитарного врача РФ от 28.09.2020№ 28 «Об утверждении СП2.4.3648-20«Санитарно-эпидемиологические требования к организациям воспитания и обучения, отдыха и оздоровления детей и молодежи»</w:t>
      </w:r>
      <w:r w:rsidR="006508CC" w:rsidRPr="00B15D55">
        <w:t xml:space="preserve"> (вместе с «СП 2.4.3648-20. Санитарные правила…»)</w:t>
      </w:r>
      <w:r w:rsidR="004F643B" w:rsidRPr="00B15D55">
        <w:t>.</w:t>
      </w:r>
    </w:p>
    <w:p w:rsidR="004F643B" w:rsidRPr="00B15D55" w:rsidRDefault="0073664C" w:rsidP="004F643B">
      <w:pPr>
        <w:ind w:left="-567" w:firstLine="567"/>
        <w:jc w:val="both"/>
      </w:pPr>
      <w:r w:rsidRPr="00B15D55">
        <w:t>7</w:t>
      </w:r>
      <w:r w:rsidR="004F643B" w:rsidRPr="00B15D55">
        <w:t>.</w:t>
      </w:r>
      <w:r w:rsidR="004F643B" w:rsidRPr="00B15D55">
        <w:tab/>
      </w:r>
      <w:r w:rsidR="006508CC" w:rsidRPr="00B15D55">
        <w:t xml:space="preserve">Постановление Главного государственного санитарного врача Российской Федерации от 28 января 2021 г. № 2 </w:t>
      </w:r>
      <w:r w:rsidRPr="00B15D55">
        <w:t xml:space="preserve">«Об утверждении </w:t>
      </w:r>
      <w:r w:rsidR="006508CC" w:rsidRPr="00B15D55">
        <w:t xml:space="preserve"> </w:t>
      </w:r>
      <w:r w:rsidRPr="00B15D55">
        <w:t>санитарных правил и норм</w:t>
      </w:r>
      <w:r w:rsidR="004F643B" w:rsidRPr="00B15D55">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4F643B" w:rsidRPr="00B15D55" w:rsidRDefault="0073664C" w:rsidP="004F643B">
      <w:pPr>
        <w:ind w:left="-567" w:firstLine="567"/>
        <w:jc w:val="both"/>
      </w:pPr>
      <w:r w:rsidRPr="00B15D55">
        <w:t>8</w:t>
      </w:r>
      <w:r w:rsidR="004F643B" w:rsidRPr="00B15D55">
        <w:t>.</w:t>
      </w:r>
      <w:r w:rsidR="004F643B" w:rsidRPr="00B15D55">
        <w:tab/>
        <w:t>Приказ Минпросвещения России от 31.05.2021 N 286 "Об утверждении федерального государственного образовательного стандарта начального общего образования"</w:t>
      </w:r>
      <w:r w:rsidR="00012EF3" w:rsidRPr="00B15D55">
        <w:t xml:space="preserve"> (в ред. Приказов Минпросвещения России от 18.07 2022 № 569, от 08.11 2022 №955)</w:t>
      </w:r>
      <w:r w:rsidR="004F643B" w:rsidRPr="00B15D55">
        <w:t>;</w:t>
      </w:r>
    </w:p>
    <w:p w:rsidR="004F643B" w:rsidRDefault="0073664C" w:rsidP="004F643B">
      <w:pPr>
        <w:ind w:left="-567" w:firstLine="567"/>
        <w:jc w:val="both"/>
      </w:pPr>
      <w:r w:rsidRPr="00B15D55">
        <w:t>9</w:t>
      </w:r>
      <w:r w:rsidR="004F643B" w:rsidRPr="00B15D55">
        <w:t>.</w:t>
      </w:r>
      <w:r w:rsidR="004F643B" w:rsidRPr="00B15D55">
        <w:tab/>
      </w:r>
      <w:r w:rsidRPr="00B15D55">
        <w:t>Приказ Минпросвещения России от 24.11.2022 г.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73664C" w:rsidRDefault="0073664C" w:rsidP="004F643B">
      <w:pPr>
        <w:ind w:left="-567" w:firstLine="567"/>
        <w:jc w:val="both"/>
      </w:pPr>
      <w:r>
        <w:t>10. Приказ Минпросвещения России от 21.09.2022 №858 «об утверждении федерального перечня учебников, допущенных к использованию при реализации имеющих государственную аккредитацию образовательных 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B15D55" w:rsidRDefault="0073664C" w:rsidP="00B15D55">
      <w:pPr>
        <w:ind w:left="-567" w:firstLine="567"/>
        <w:jc w:val="both"/>
      </w:pPr>
      <w:r>
        <w:t xml:space="preserve">11. </w:t>
      </w:r>
      <w:r w:rsidR="00B15D55">
        <w:t>11.</w:t>
      </w:r>
      <w:r w:rsidR="00B15D55">
        <w:tab/>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B15D55" w:rsidRDefault="00B15D55" w:rsidP="00B15D55">
      <w:pPr>
        <w:ind w:left="-567" w:firstLine="567"/>
        <w:jc w:val="both"/>
      </w:pPr>
      <w:r>
        <w:t>12.</w:t>
      </w:r>
      <w:r>
        <w:tab/>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15D55" w:rsidRDefault="00B15D55" w:rsidP="00B15D55">
      <w:pPr>
        <w:ind w:left="-567" w:firstLine="567"/>
        <w:jc w:val="both"/>
      </w:pPr>
      <w:r>
        <w:t>13.</w:t>
      </w:r>
      <w:r>
        <w:tab/>
        <w:t xml:space="preserve">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w:t>
      </w:r>
      <w:r>
        <w:lastRenderedPageBreak/>
        <w:t>дополнительных образовательных программ в других организациях, осуществляющих образовательную деятельность».</w:t>
      </w:r>
    </w:p>
    <w:p w:rsidR="00B15D55" w:rsidRDefault="00B15D55" w:rsidP="00B15D55">
      <w:pPr>
        <w:ind w:left="-567" w:firstLine="567"/>
        <w:jc w:val="both"/>
      </w:pPr>
      <w:r>
        <w:t>14.</w:t>
      </w:r>
      <w:r>
        <w:tab/>
        <w:t>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https://fipi.ru/metodicheskaya-kopilka/univers-kodifikatory-oko.</w:t>
      </w:r>
    </w:p>
    <w:p w:rsidR="00B15D55" w:rsidRDefault="00B15D55" w:rsidP="00B15D55">
      <w:pPr>
        <w:ind w:left="-567" w:firstLine="567"/>
        <w:jc w:val="both"/>
      </w:pPr>
      <w:r>
        <w:t>15.</w:t>
      </w:r>
      <w:r>
        <w:tab/>
        <w:t>Письмо Минпросвещения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rsidR="00B15D55" w:rsidRDefault="00B15D55" w:rsidP="00B15D55">
      <w:pPr>
        <w:ind w:left="-567" w:firstLine="567"/>
        <w:jc w:val="both"/>
      </w:pPr>
      <w:r>
        <w:t>16.</w:t>
      </w:r>
      <w:r>
        <w:tab/>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rsidR="00B15D55" w:rsidRDefault="00B15D55" w:rsidP="00B15D55">
      <w:pPr>
        <w:ind w:left="-567" w:firstLine="567"/>
        <w:jc w:val="both"/>
      </w:pPr>
      <w:r>
        <w:t>17.</w:t>
      </w:r>
      <w:r>
        <w:tab/>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B15D55" w:rsidRDefault="00B15D55" w:rsidP="00B15D55">
      <w:pPr>
        <w:ind w:left="-567" w:firstLine="567"/>
        <w:jc w:val="both"/>
      </w:pPr>
      <w:r>
        <w:t>18.</w:t>
      </w:r>
      <w:r>
        <w:tab/>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15D55" w:rsidRDefault="00B15D55" w:rsidP="00B15D55">
      <w:pPr>
        <w:ind w:left="-567" w:firstLine="567"/>
        <w:jc w:val="both"/>
      </w:pPr>
      <w:r>
        <w:t>19.</w:t>
      </w:r>
      <w:r>
        <w:tab/>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B15D55" w:rsidRDefault="00B15D55" w:rsidP="00B15D55">
      <w:pPr>
        <w:ind w:left="-567" w:firstLine="567"/>
        <w:jc w:val="both"/>
      </w:pPr>
      <w:r>
        <w:t>20.</w:t>
      </w:r>
      <w:r>
        <w:tab/>
        <w:t xml:space="preserve">Федеральный закон от 04.08.2023 № 479-ФЗ «О внесении изменений в Федеральный закон «Об образовании в Российской Федерации». </w:t>
      </w:r>
    </w:p>
    <w:p w:rsidR="00B15D55" w:rsidRDefault="00B15D55" w:rsidP="00B15D55">
      <w:pPr>
        <w:ind w:left="-567" w:firstLine="567"/>
        <w:jc w:val="both"/>
      </w:pPr>
      <w:r>
        <w:t>21.</w:t>
      </w:r>
      <w:r>
        <w:tab/>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73664C" w:rsidRDefault="00B15D55" w:rsidP="00B15D55">
      <w:pPr>
        <w:ind w:left="-567" w:firstLine="567"/>
        <w:jc w:val="both"/>
      </w:pPr>
      <w:r>
        <w:t>22.</w:t>
      </w:r>
      <w:r>
        <w:tab/>
        <w:t>Приказ Минпросвещения России от 21.06.23 №556 «О внесении изменений в приложения № 1, № 2 к приказу Минросвещения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73664C" w:rsidRDefault="0073664C" w:rsidP="0073664C">
      <w:pPr>
        <w:jc w:val="both"/>
      </w:pPr>
    </w:p>
    <w:p w:rsidR="004F643B" w:rsidRPr="004F643B" w:rsidRDefault="004F643B" w:rsidP="004F643B">
      <w:pPr>
        <w:ind w:left="-567" w:firstLine="567"/>
        <w:jc w:val="center"/>
        <w:rPr>
          <w:b/>
        </w:rPr>
      </w:pPr>
      <w:r w:rsidRPr="004F643B">
        <w:rPr>
          <w:b/>
        </w:rPr>
        <w:t>Пояснительная записка</w:t>
      </w:r>
    </w:p>
    <w:p w:rsidR="004F643B" w:rsidRDefault="004F643B" w:rsidP="004F643B">
      <w:pPr>
        <w:ind w:left="-567" w:firstLine="567"/>
        <w:jc w:val="both"/>
      </w:pPr>
      <w:r>
        <w:t>Учебный план образовательной организации, реализующей ООП НОО (далее - учебн</w:t>
      </w:r>
      <w:r w:rsidR="005E27F6">
        <w:t>ый план), фиксирует общий объём нагрузки, максимальный объё</w:t>
      </w:r>
      <w: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F643B" w:rsidRDefault="004F643B" w:rsidP="004F643B">
      <w:pPr>
        <w:ind w:left="-567" w:firstLine="567"/>
        <w:jc w:val="both"/>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4F643B" w:rsidRDefault="004F643B" w:rsidP="004F643B">
      <w:pPr>
        <w:ind w:left="-567" w:firstLine="567"/>
        <w:jc w:val="both"/>
      </w:pPr>
      <w:r>
        <w:t>Содержание образования при получении начального общего образования ре</w:t>
      </w:r>
      <w:r w:rsidR="005E27F6">
        <w:t>ализуется преимущественно за счё</w:t>
      </w:r>
      <w:r>
        <w:t>т учебных курсов, обеспечивающих целостное восприятие мира, системно-деятельностный подход и индивидуализацию обучения.</w:t>
      </w:r>
    </w:p>
    <w:p w:rsidR="004F643B" w:rsidRDefault="004F643B" w:rsidP="004F643B">
      <w:pPr>
        <w:ind w:left="-567" w:firstLine="567"/>
        <w:jc w:val="both"/>
      </w:pPr>
      <w:r>
        <w:lastRenderedPageBreak/>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возможность их изучения, а также устанавливает количество занятий, отводимых на изучение этих языков, по классам (годам) обучения.</w:t>
      </w:r>
    </w:p>
    <w:p w:rsidR="004F643B" w:rsidRDefault="004F643B" w:rsidP="004F643B">
      <w:pPr>
        <w:ind w:left="-567" w:firstLine="567"/>
        <w:jc w:val="both"/>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4F643B" w:rsidRDefault="004F643B" w:rsidP="004F643B">
      <w:pPr>
        <w:ind w:left="-567" w:firstLine="567"/>
        <w:jc w:val="both"/>
      </w:pPr>
      <w:r>
        <w:t>Учебный план состоит из двух частей - обязательной части и части, формируемой участниками образовательных отношений.</w:t>
      </w:r>
    </w:p>
    <w:p w:rsidR="004F643B" w:rsidRDefault="005E27F6" w:rsidP="004F643B">
      <w:pPr>
        <w:ind w:left="-567" w:firstLine="567"/>
        <w:jc w:val="both"/>
      </w:pPr>
      <w:r>
        <w:t>Объё</w:t>
      </w:r>
      <w:r w:rsidR="004F643B">
        <w:t>м обязательной части программы начального общего об</w:t>
      </w:r>
      <w:r>
        <w:t>разования составляет 80%, а объё</w:t>
      </w:r>
      <w:r w:rsidR="004F643B">
        <w:t>м части, формируемой участниками образовательных отношений из перечня, предлагаемого образовательной организацией, - 20%</w:t>
      </w:r>
      <w:r>
        <w:t xml:space="preserve"> от общего объё</w:t>
      </w:r>
      <w:r w:rsidR="004F643B">
        <w:t>ма.</w:t>
      </w:r>
    </w:p>
    <w:p w:rsidR="004F643B" w:rsidRDefault="004F643B" w:rsidP="004F643B">
      <w:pPr>
        <w:ind w:left="-567" w:firstLine="567"/>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4F643B" w:rsidRDefault="004F643B" w:rsidP="004F643B">
      <w:pPr>
        <w:ind w:left="-567" w:firstLine="567"/>
        <w:jc w:val="both"/>
      </w:pPr>
      <w:r>
        <w:t>Расписание уч</w:t>
      </w:r>
      <w:r w:rsidR="005E27F6">
        <w:t>ебных занятий составляется с учё</w:t>
      </w:r>
      <w:r>
        <w:t xml:space="preserve">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w:t>
      </w:r>
      <w:r w:rsidR="005E27F6">
        <w:t>этом объё</w:t>
      </w:r>
      <w:r>
        <w:t>м максимально допустимой нагрузки в течение дня должен соответствовать действующим санитарным правилам и нормативам.</w:t>
      </w:r>
    </w:p>
    <w:p w:rsidR="004F643B" w:rsidRDefault="004F643B" w:rsidP="004F643B">
      <w:pPr>
        <w:ind w:left="-567" w:firstLine="567"/>
        <w:jc w:val="both"/>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4F643B" w:rsidRDefault="004F643B" w:rsidP="004F643B">
      <w:pPr>
        <w:ind w:left="-567" w:firstLine="567"/>
        <w:jc w:val="both"/>
      </w:pPr>
      <w:r>
        <w:t>Урочная деятельность направлена на достижение обучающимися планируемых результатов освоения программы нач</w:t>
      </w:r>
      <w:r w:rsidR="005E27F6">
        <w:t>ального общего образования с учё</w:t>
      </w:r>
      <w:r>
        <w:t>том обязательных для изучения учебных предметов.</w:t>
      </w:r>
    </w:p>
    <w:p w:rsidR="004F643B" w:rsidRDefault="004F643B" w:rsidP="004F643B">
      <w:pPr>
        <w:ind w:left="-567" w:firstLine="567"/>
        <w:jc w:val="both"/>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w:t>
      </w:r>
      <w:r w:rsidR="005E27F6">
        <w:t xml:space="preserve"> числе предусматривающих углублё</w:t>
      </w:r>
      <w:r>
        <w:t>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F643B" w:rsidRDefault="004F643B" w:rsidP="004F643B">
      <w:pPr>
        <w:ind w:left="-567" w:firstLine="567"/>
        <w:jc w:val="both"/>
      </w:pPr>
      <w:r>
        <w:t>Внеурочная деятельность направлена на достижение планируемых результатов освоения программы нач</w:t>
      </w:r>
      <w:r w:rsidR="005E27F6">
        <w:t>ального общего образования с учё</w:t>
      </w:r>
      <w:r>
        <w:t>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4F643B" w:rsidRDefault="004F643B" w:rsidP="004F643B">
      <w:pPr>
        <w:ind w:left="-567" w:firstLine="567"/>
        <w:jc w:val="both"/>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4F643B" w:rsidRDefault="004F643B" w:rsidP="004F643B">
      <w:pPr>
        <w:ind w:left="-567" w:firstLine="567"/>
        <w:jc w:val="both"/>
      </w:pPr>
      <w: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4F643B" w:rsidRDefault="004F643B" w:rsidP="004F643B">
      <w:pPr>
        <w:ind w:left="-567" w:firstLine="567"/>
        <w:jc w:val="both"/>
      </w:pPr>
      <w:r>
        <w:t xml:space="preserve">В целях удовлетворения образовательных потребностей и интересов обучающихся могут разрабатываются индивидуальные учебные планы, в том числе для ускоренного обучения, в </w:t>
      </w:r>
      <w:r>
        <w:lastRenderedPageBreak/>
        <w:t>пределах осваиваемой программы начального общего образования в порядке. Реализация индивидуальных учебных планов, программ сопровождается тьюторской поддержкой.</w:t>
      </w:r>
    </w:p>
    <w:p w:rsidR="004F643B" w:rsidRDefault="005E27F6" w:rsidP="004F643B">
      <w:pPr>
        <w:ind w:left="-567" w:firstLine="567"/>
        <w:jc w:val="both"/>
      </w:pPr>
      <w:r>
        <w:t>Время, отведё</w:t>
      </w:r>
      <w:r w:rsidR="004F643B">
        <w:t xml:space="preserve">нное на внеурочную деятельность, не учитывается при определении максимально допустимой недельной учебной нагрузки обучающихся, но </w:t>
      </w:r>
      <w:r>
        <w:t>учитывается при определении объё</w:t>
      </w:r>
      <w:r w:rsidR="004F643B">
        <w:t>мов финансирования, направляемых на реализацию ООП НОО.</w:t>
      </w:r>
    </w:p>
    <w:p w:rsidR="004F643B" w:rsidRDefault="004F643B" w:rsidP="004F643B">
      <w:pPr>
        <w:ind w:left="-567" w:firstLine="567"/>
        <w:jc w:val="both"/>
      </w:pPr>
      <w:r>
        <w:t>Характеристика общих целей обучения по каждой предметной области и учебному предмету</w:t>
      </w:r>
    </w:p>
    <w:p w:rsidR="004F643B" w:rsidRDefault="004F643B" w:rsidP="004F643B">
      <w:pPr>
        <w:ind w:left="-567" w:firstLine="567"/>
        <w:jc w:val="both"/>
      </w:pPr>
      <w:r>
        <w:t>Русский язык и литературное чтение. Предметная область включает два учебных предмета: Русский язык и Литературное чтение.</w:t>
      </w:r>
    </w:p>
    <w:p w:rsidR="004F643B" w:rsidRDefault="004F643B" w:rsidP="004F643B">
      <w:pPr>
        <w:ind w:left="-567" w:firstLine="567"/>
        <w:jc w:val="both"/>
      </w:pPr>
      <w:r>
        <w:t>Изучение русского языка в первом классе начинается после периода обучения грамоте. На изучение русского языка в начальной школе выделяется 5 часов в неделю в 1¬4 классах. Изучение курса направлено на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4F643B" w:rsidRDefault="004F643B" w:rsidP="004F643B">
      <w:pPr>
        <w:ind w:left="-567" w:firstLine="567"/>
        <w:jc w:val="both"/>
      </w:pPr>
      <w:r>
        <w:t>Изучение предмета «Литературное чтение» в начальной школе (4 часа в неделю в 1- 4 классах)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4F643B" w:rsidRDefault="004F643B" w:rsidP="004F643B">
      <w:pPr>
        <w:ind w:left="-567" w:firstLine="567"/>
        <w:jc w:val="both"/>
      </w:pPr>
      <w:r>
        <w:t>Предметная область иностранный язык включает один учебный предмет иностранный язык. Иностранный язык (немецкий) в начальной школе изучается со 2 класса (по 2 часа в неделю в каждом классе). Данный предмет способствует формированию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4F643B" w:rsidRDefault="004F643B" w:rsidP="004F643B">
      <w:pPr>
        <w:ind w:left="-567" w:firstLine="567"/>
        <w:jc w:val="both"/>
      </w:pPr>
      <w:r>
        <w:t>Математика и информатика. Предметная область реализуется предметом «Математика». На изучение этого курса выделено 4 часа в неделю. Курс направлен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4F643B" w:rsidRDefault="004F643B" w:rsidP="004F643B">
      <w:pPr>
        <w:ind w:left="-567" w:firstLine="567"/>
        <w:jc w:val="both"/>
      </w:pPr>
      <w:r>
        <w:t>Обществознание и естествознание («окружающий мир»). Предметная область реализуется с помощью учебного предмета «Окружающий мир» (по 2 часа в неделю в каждом классе). Его изучение направлено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4F643B" w:rsidRDefault="004F643B" w:rsidP="004F643B">
      <w:pPr>
        <w:ind w:left="-567" w:firstLine="567"/>
        <w:jc w:val="both"/>
      </w:pPr>
      <w:r>
        <w:t>«Основы религиозных культур и светской этики» (1 час в неделю в 4 классе). Предметная область направлена на 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4F643B" w:rsidRDefault="004F643B" w:rsidP="004F643B">
      <w:pPr>
        <w:ind w:left="-567" w:firstLine="567"/>
        <w:jc w:val="both"/>
      </w:pPr>
      <w:r>
        <w:t>Искусство. Предметная область включает два предмета: Изобразительное искусство и Музыка. На каждый предмет выделено по 1 часу в неделю для каждого класса. Курс направлен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4F643B" w:rsidRDefault="004F643B" w:rsidP="004F643B">
      <w:pPr>
        <w:ind w:left="-567" w:firstLine="567"/>
        <w:jc w:val="both"/>
      </w:pPr>
      <w:r>
        <w:t xml:space="preserve">Технология. Предметная область представлена учебным предметом </w:t>
      </w:r>
      <w:r w:rsidR="007E3E0D">
        <w:t>«Труд» (</w:t>
      </w:r>
      <w:r>
        <w:t>«Технология»</w:t>
      </w:r>
      <w:r w:rsidR="007E3E0D">
        <w:t>)</w:t>
      </w:r>
      <w:r>
        <w:t xml:space="preserve">. Учебный предмет направлен на формирование опыта как основы обучения и познания, </w:t>
      </w:r>
      <w:r>
        <w:lastRenderedPageBreak/>
        <w:t>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На изучение данного предмета в 1 -4 классах отводится по 1 часу в неделю.</w:t>
      </w:r>
    </w:p>
    <w:p w:rsidR="004F643B" w:rsidRDefault="004F643B" w:rsidP="004F643B">
      <w:pPr>
        <w:ind w:left="-567" w:firstLine="567"/>
        <w:jc w:val="both"/>
      </w:pPr>
      <w:r>
        <w:t>Физическая культура. Предметная область реализуется предметом «Физическая культура». Занятия по физической культуре (2 часа в неделю в каждом классе) направлены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Третий час реализуется образовательной организацией за счет часов внеурочной деятельности и (или) за счёт посещения обучающимися спортивных секций.</w:t>
      </w:r>
    </w:p>
    <w:p w:rsidR="004F643B" w:rsidRDefault="004F643B" w:rsidP="004F643B">
      <w:pPr>
        <w:ind w:left="-567" w:firstLine="567"/>
        <w:jc w:val="both"/>
      </w:pPr>
      <w:r>
        <w:t>Часть, формируемая участниками образовательных отношений.</w:t>
      </w:r>
    </w:p>
    <w:p w:rsidR="007E3E0D" w:rsidRPr="007E3E0D" w:rsidRDefault="004F643B" w:rsidP="004F643B">
      <w:pPr>
        <w:ind w:left="-567" w:firstLine="567"/>
        <w:jc w:val="both"/>
        <w:rPr>
          <w:u w:val="single"/>
        </w:rPr>
      </w:pPr>
      <w:r>
        <w:t>В часть, формируемую участниками образовательных отношений,</w:t>
      </w:r>
      <w:r w:rsidR="007E3E0D">
        <w:t xml:space="preserve"> с 1-3 класс</w:t>
      </w:r>
      <w:r>
        <w:t xml:space="preserve"> входит 1час</w:t>
      </w:r>
      <w:r w:rsidR="007E3E0D">
        <w:t xml:space="preserve">, в </w:t>
      </w:r>
      <w:r w:rsidR="007E3E0D" w:rsidRPr="007E3E0D">
        <w:rPr>
          <w:u w:val="single"/>
        </w:rPr>
        <w:t>4 классе входит 0 часов.</w:t>
      </w:r>
      <w:r w:rsidRPr="007E3E0D">
        <w:rPr>
          <w:u w:val="single"/>
        </w:rPr>
        <w:t xml:space="preserve"> </w:t>
      </w:r>
    </w:p>
    <w:p w:rsidR="004F643B" w:rsidRDefault="004F643B" w:rsidP="004F643B">
      <w:pPr>
        <w:ind w:left="-567" w:firstLine="567"/>
        <w:jc w:val="both"/>
      </w:pPr>
      <w:r>
        <w:t>Промежуточная аттестация</w:t>
      </w:r>
    </w:p>
    <w:p w:rsidR="004F643B" w:rsidRDefault="004F643B" w:rsidP="004F643B">
      <w:pPr>
        <w:ind w:left="-567" w:firstLine="567"/>
        <w:jc w:val="both"/>
      </w:pPr>
      <w:r>
        <w:t>Промежуточная аттестация обучающихся проводится в соответствии с календарным учебным графиком образовательного учреждения по предметам Учебного плана основного общего образования с учетом требований ФГОС ООО, и в соответствии с Положением о проведении промежуточной аттестации учащихся и осуществления текущего контроля их успеваемости.</w:t>
      </w:r>
    </w:p>
    <w:p w:rsidR="004F643B" w:rsidRDefault="004F643B" w:rsidP="004F643B">
      <w:pPr>
        <w:ind w:left="-567" w:firstLine="567"/>
        <w:jc w:val="both"/>
      </w:pPr>
      <w:r>
        <w:t>Целями проведения промежуточной аттестации являются:</w:t>
      </w:r>
    </w:p>
    <w:p w:rsidR="004F643B" w:rsidRDefault="004F643B" w:rsidP="004F643B">
      <w:pPr>
        <w:ind w:left="-567" w:firstLine="567"/>
        <w:jc w:val="both"/>
      </w:pPr>
      <w:r>
        <w:t>-</w:t>
      </w:r>
      <w:r>
        <w:tab/>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4F643B" w:rsidRDefault="004F643B" w:rsidP="004F643B">
      <w:pPr>
        <w:ind w:left="-567" w:firstLine="567"/>
        <w:jc w:val="both"/>
      </w:pPr>
      <w:r>
        <w:t>-</w:t>
      </w:r>
      <w:r>
        <w:tab/>
        <w:t>соотнесение этого уровня с требованиями ФГОС;</w:t>
      </w:r>
    </w:p>
    <w:p w:rsidR="004F643B" w:rsidRDefault="004F643B" w:rsidP="004F643B">
      <w:pPr>
        <w:ind w:left="-567" w:firstLine="567"/>
        <w:jc w:val="both"/>
      </w:pPr>
      <w:r>
        <w:t>-</w:t>
      </w:r>
      <w:r>
        <w:tab/>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4F643B" w:rsidRDefault="004F643B" w:rsidP="004F643B">
      <w:pPr>
        <w:ind w:left="-567" w:firstLine="567"/>
        <w:jc w:val="both"/>
      </w:pPr>
      <w:r>
        <w:t>-</w:t>
      </w:r>
      <w:r>
        <w:tab/>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4F643B" w:rsidRDefault="004F643B" w:rsidP="004F643B">
      <w:pPr>
        <w:ind w:left="-567" w:firstLine="567"/>
        <w:jc w:val="both"/>
      </w:pPr>
      <w:r>
        <w:t>Промежуточная аттестация в ОО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4F643B" w:rsidRDefault="004F643B" w:rsidP="004F643B">
      <w:pPr>
        <w:ind w:left="-567" w:firstLine="567"/>
        <w:jc w:val="both"/>
      </w:pPr>
      <w:r>
        <w:t>Промежуточная аттестация проводится со второго класса.</w:t>
      </w:r>
    </w:p>
    <w:p w:rsidR="004F643B" w:rsidRDefault="004F643B" w:rsidP="004F643B">
      <w:pPr>
        <w:ind w:left="-567" w:firstLine="567"/>
        <w:jc w:val="both"/>
      </w:pPr>
      <w:r>
        <w:t>Промежуточная аттестация подразделяется на четвертную (полугодовую) промежуточную аттестацию, которая проводится по каждому учебному предмету, курсу, дисциплине, модулю по итогам четверти (полугодию), а также готовую промежуточную аттестацию, которая проводится по каждому учебному предмету, курсу, дисциплине, модулю по итогам учебного года.</w:t>
      </w:r>
    </w:p>
    <w:p w:rsidR="004F643B" w:rsidRDefault="004F643B" w:rsidP="004F643B">
      <w:pPr>
        <w:ind w:left="-567" w:firstLine="567"/>
        <w:jc w:val="both"/>
      </w:pPr>
      <w:r>
        <w:t>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(полугода), либо 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(полугода).</w:t>
      </w:r>
    </w:p>
    <w:p w:rsidR="004F643B" w:rsidRDefault="004F643B" w:rsidP="004F643B">
      <w:pPr>
        <w:ind w:left="-567" w:firstLine="567"/>
        <w:jc w:val="both"/>
      </w:pPr>
      <w:r>
        <w:t>Округление результата проводится в соответствии с правилами математического округления.</w:t>
      </w:r>
    </w:p>
    <w:p w:rsidR="004F643B" w:rsidRDefault="004F643B" w:rsidP="004F643B">
      <w:pPr>
        <w:ind w:left="-567" w:firstLine="567"/>
        <w:jc w:val="both"/>
      </w:pPr>
      <w:r>
        <w:t>Периодичность и формы промежуточной аттестации:</w:t>
      </w:r>
    </w:p>
    <w:p w:rsidR="004F643B" w:rsidRDefault="004F643B" w:rsidP="004F643B">
      <w:pPr>
        <w:ind w:left="-567" w:firstLine="567"/>
        <w:jc w:val="both"/>
      </w:pPr>
      <w:r>
        <w:t>письменная проверка – письменный ответ учащегося на один или систему вопросов (заданий). К письменным ответам относятся:</w:t>
      </w:r>
    </w:p>
    <w:p w:rsidR="004F643B" w:rsidRDefault="004F643B" w:rsidP="004F643B">
      <w:pPr>
        <w:ind w:left="-567" w:firstLine="567"/>
        <w:jc w:val="both"/>
      </w:pPr>
      <w:r>
        <w:t>-</w:t>
      </w:r>
      <w:r>
        <w:tab/>
        <w:t>контрольные работы;</w:t>
      </w:r>
    </w:p>
    <w:p w:rsidR="004F643B" w:rsidRDefault="004F643B" w:rsidP="004F643B">
      <w:pPr>
        <w:ind w:left="-567" w:firstLine="567"/>
        <w:jc w:val="both"/>
      </w:pPr>
      <w:r>
        <w:lastRenderedPageBreak/>
        <w:t>-</w:t>
      </w:r>
      <w:r>
        <w:tab/>
        <w:t>всероссийские проверочные работы;</w:t>
      </w:r>
    </w:p>
    <w:p w:rsidR="004F643B" w:rsidRDefault="004F643B" w:rsidP="004F643B">
      <w:pPr>
        <w:ind w:left="-567" w:firstLine="567"/>
        <w:jc w:val="both"/>
      </w:pPr>
      <w:r>
        <w:t>Устная проверка – устный ответ учащегося на один или систему вопросов в форме беседы, собеседования и другое;</w:t>
      </w:r>
    </w:p>
    <w:p w:rsidR="004F643B" w:rsidRDefault="004F643B" w:rsidP="004F643B">
      <w:pPr>
        <w:ind w:left="-567" w:firstLine="567"/>
        <w:jc w:val="both"/>
      </w:pPr>
      <w:r>
        <w:t>Периодичность проведения промежуточной аттестации определена рабочей программой.</w:t>
      </w:r>
    </w:p>
    <w:p w:rsidR="004F643B" w:rsidRDefault="004F643B" w:rsidP="004F643B">
      <w:pPr>
        <w:ind w:left="-567" w:firstLine="567"/>
        <w:jc w:val="both"/>
      </w:pPr>
      <w:r>
        <w:t>Иные формы промежуточной аттестации:</w:t>
      </w:r>
    </w:p>
    <w:p w:rsidR="004F643B" w:rsidRDefault="004F643B" w:rsidP="004F643B">
      <w:pPr>
        <w:ind w:left="-567" w:firstLine="567"/>
        <w:jc w:val="both"/>
      </w:pPr>
      <w:r>
        <w:t>-</w:t>
      </w:r>
      <w:r>
        <w:tab/>
        <w:t>административные контрольные работы (стандартизированные письменные и устные работы);</w:t>
      </w:r>
    </w:p>
    <w:p w:rsidR="004F643B" w:rsidRDefault="004F643B" w:rsidP="004F643B">
      <w:pPr>
        <w:ind w:left="-567" w:firstLine="567"/>
        <w:jc w:val="both"/>
      </w:pPr>
      <w:r>
        <w:t>Административные контрольные работы (стандартизированные письменные и устные работы) проводятся, как правило, по окончании второй четверти или учебного года и включают проверку сформированности предметных результатов. Оценка предметных результатов представляет собой оценку достижения обучающимися результатов по отдельным предметам.</w:t>
      </w:r>
    </w:p>
    <w:p w:rsidR="004F643B" w:rsidRDefault="004F643B" w:rsidP="004F643B">
      <w:pPr>
        <w:ind w:left="-567" w:firstLine="567"/>
        <w:jc w:val="both"/>
      </w:pPr>
      <w:r>
        <w:t>График оценочных процедур утверждается ежегодно в начале учебного года.</w:t>
      </w:r>
    </w:p>
    <w:p w:rsidR="004F643B" w:rsidRDefault="004F643B" w:rsidP="004F643B">
      <w:pPr>
        <w:ind w:left="-567" w:firstLine="567"/>
        <w:jc w:val="both"/>
      </w:pPr>
      <w:r>
        <w:t>Фиксация результатов промежуточной аттестации осуществляется по пятибалльной системе.</w:t>
      </w:r>
    </w:p>
    <w:p w:rsidR="004F643B" w:rsidRDefault="004F643B" w:rsidP="004F643B">
      <w:pPr>
        <w:ind w:left="-567" w:firstLine="567"/>
        <w:jc w:val="both"/>
      </w:pPr>
      <w:r>
        <w:t>В первом классе обучение проводится без балльного оценивания знаний обучающихся и домашних заданий. В течение первого полугодия первого года обучения контрольные работы не проводятся. Итоговые контрольные работы проводятся в конце учебного года; в день можно провести не более одной контрольной работы.</w:t>
      </w:r>
    </w:p>
    <w:p w:rsidR="004F643B" w:rsidRDefault="004F643B" w:rsidP="004F643B">
      <w:pPr>
        <w:ind w:left="-567" w:firstLine="567"/>
        <w:jc w:val="both"/>
      </w:pPr>
      <w:r>
        <w:t>При пропуске учащимся по уважительной причине (болезнь или иные обстоятельства), подтвержденные документально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ОО с учетом учебного плана, индивидуального учебного плана на основании заявления учащегося (его родителей, законных представителей).</w:t>
      </w:r>
    </w:p>
    <w:p w:rsidR="004F643B" w:rsidRDefault="004F643B" w:rsidP="004F643B">
      <w:pPr>
        <w:ind w:left="-567" w:firstLine="567"/>
        <w:jc w:val="both"/>
      </w:pPr>
      <w:r>
        <w:t>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4F643B" w:rsidRDefault="004F643B" w:rsidP="004F643B">
      <w:pPr>
        <w:ind w:left="-567" w:firstLine="567"/>
        <w:jc w:val="both"/>
      </w:pPr>
      <w:r>
        <w:t>Особенности сроков и порядка проведения промежуточной аттестации могут быть установлены ОО для следующих категорий учащихся по заявлению учащихся (их законных представителей):</w:t>
      </w:r>
    </w:p>
    <w:p w:rsidR="004F643B" w:rsidRDefault="004F643B" w:rsidP="004F643B">
      <w:pPr>
        <w:ind w:left="-567" w:firstLine="567"/>
        <w:jc w:val="both"/>
      </w:pPr>
      <w:r>
        <w:t>-</w:t>
      </w:r>
      <w:r>
        <w:tab/>
        <w:t>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4F643B" w:rsidRDefault="004F643B" w:rsidP="004F643B">
      <w:pPr>
        <w:ind w:left="-567" w:firstLine="567"/>
        <w:jc w:val="both"/>
      </w:pPr>
      <w:r>
        <w:t>-</w:t>
      </w:r>
      <w:r>
        <w:tab/>
        <w:t>отъезжающих на постоянное место жительства за рубеж;</w:t>
      </w:r>
    </w:p>
    <w:p w:rsidR="004F643B" w:rsidRDefault="004F643B" w:rsidP="004F643B">
      <w:pPr>
        <w:ind w:left="-567" w:firstLine="567"/>
        <w:jc w:val="both"/>
      </w:pPr>
      <w:r>
        <w:t>-</w:t>
      </w:r>
      <w:r>
        <w:tab/>
        <w:t>для иных учащихся по решению педагогического совета. </w:t>
      </w:r>
    </w:p>
    <w:p w:rsidR="004F643B" w:rsidRDefault="004F643B" w:rsidP="004F643B">
      <w:pPr>
        <w:ind w:left="-567" w:firstLine="567"/>
        <w:jc w:val="both"/>
      </w:pPr>
      <w: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D12A12" w:rsidRDefault="004F643B" w:rsidP="004F643B">
      <w:pPr>
        <w:ind w:left="-567" w:firstLine="567"/>
        <w:jc w:val="both"/>
      </w:pPr>
      <w:r>
        <w:t>Итоги промежуточной аттестации обсуждаются на педагогическом совете ОО.</w:t>
      </w:r>
    </w:p>
    <w:p w:rsidR="00F4504A" w:rsidRDefault="00F4504A" w:rsidP="004F643B">
      <w:pPr>
        <w:jc w:val="both"/>
      </w:pPr>
    </w:p>
    <w:p w:rsidR="007E3E0D" w:rsidRDefault="007E3E0D" w:rsidP="004F643B">
      <w:pPr>
        <w:jc w:val="both"/>
      </w:pPr>
    </w:p>
    <w:p w:rsidR="007E3E0D" w:rsidRDefault="007E3E0D" w:rsidP="004F643B">
      <w:pPr>
        <w:jc w:val="both"/>
      </w:pPr>
    </w:p>
    <w:p w:rsidR="007E3E0D" w:rsidRDefault="007E3E0D" w:rsidP="004F643B">
      <w:pPr>
        <w:jc w:val="both"/>
      </w:pPr>
    </w:p>
    <w:p w:rsidR="007E3E0D" w:rsidRDefault="007E3E0D" w:rsidP="004F643B">
      <w:pPr>
        <w:jc w:val="both"/>
      </w:pPr>
    </w:p>
    <w:p w:rsidR="007E3E0D" w:rsidRDefault="007E3E0D" w:rsidP="004F643B">
      <w:pPr>
        <w:jc w:val="both"/>
      </w:pPr>
    </w:p>
    <w:p w:rsidR="007E3E0D" w:rsidRDefault="007E3E0D" w:rsidP="004F643B">
      <w:pPr>
        <w:jc w:val="both"/>
      </w:pPr>
    </w:p>
    <w:p w:rsidR="007E3E0D" w:rsidRDefault="007E3E0D" w:rsidP="004F643B">
      <w:pPr>
        <w:jc w:val="both"/>
      </w:pPr>
    </w:p>
    <w:p w:rsidR="007E3E0D" w:rsidRDefault="007E3E0D" w:rsidP="004F643B">
      <w:pPr>
        <w:jc w:val="both"/>
      </w:pPr>
    </w:p>
    <w:p w:rsidR="00FC670A" w:rsidRPr="00F4504A" w:rsidRDefault="00FC670A" w:rsidP="00FC670A">
      <w:pPr>
        <w:jc w:val="center"/>
        <w:rPr>
          <w:b/>
        </w:rPr>
      </w:pPr>
      <w:r w:rsidRPr="00F4504A">
        <w:rPr>
          <w:b/>
        </w:rPr>
        <w:lastRenderedPageBreak/>
        <w:t>Учебный план</w:t>
      </w:r>
    </w:p>
    <w:p w:rsidR="00FC670A" w:rsidRPr="00F4504A" w:rsidRDefault="00FC670A" w:rsidP="00FC670A">
      <w:pPr>
        <w:jc w:val="center"/>
        <w:rPr>
          <w:b/>
        </w:rPr>
      </w:pPr>
      <w:r w:rsidRPr="00F4504A">
        <w:rPr>
          <w:b/>
        </w:rPr>
        <w:t xml:space="preserve">начальное общее образование </w:t>
      </w:r>
    </w:p>
    <w:p w:rsidR="00FC670A" w:rsidRPr="00F4504A" w:rsidRDefault="00FC670A" w:rsidP="00FC670A">
      <w:pPr>
        <w:jc w:val="center"/>
        <w:rPr>
          <w:b/>
        </w:rPr>
      </w:pPr>
      <w:r w:rsidRPr="00F4504A">
        <w:rPr>
          <w:b/>
        </w:rPr>
        <w:t>(недельный)</w:t>
      </w:r>
    </w:p>
    <w:p w:rsidR="00FC670A" w:rsidRPr="00F4504A" w:rsidRDefault="008C5DD1" w:rsidP="00FC670A">
      <w:pPr>
        <w:jc w:val="center"/>
        <w:rPr>
          <w:b/>
        </w:rPr>
      </w:pPr>
      <w:r>
        <w:rPr>
          <w:b/>
        </w:rPr>
        <w:t>2024 - 2025</w:t>
      </w:r>
      <w:r w:rsidR="00FC670A" w:rsidRPr="00F4504A">
        <w:rPr>
          <w:b/>
        </w:rPr>
        <w:t xml:space="preserve"> учебный год</w:t>
      </w:r>
    </w:p>
    <w:p w:rsidR="00FC670A" w:rsidRDefault="00FC670A" w:rsidP="00FC670A">
      <w:pPr>
        <w:jc w:val="center"/>
        <w:rPr>
          <w:sz w:val="32"/>
          <w:szCs w:val="32"/>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34"/>
        <w:gridCol w:w="3485"/>
        <w:gridCol w:w="900"/>
        <w:gridCol w:w="900"/>
        <w:gridCol w:w="900"/>
        <w:gridCol w:w="900"/>
        <w:gridCol w:w="835"/>
      </w:tblGrid>
      <w:tr w:rsidR="00FC670A" w:rsidRPr="007A0707" w:rsidTr="00FC670A">
        <w:tc>
          <w:tcPr>
            <w:tcW w:w="2700" w:type="dxa"/>
            <w:gridSpan w:val="2"/>
          </w:tcPr>
          <w:p w:rsidR="00FC670A" w:rsidRPr="007A0707" w:rsidRDefault="00FC670A" w:rsidP="00FC670A">
            <w:pPr>
              <w:jc w:val="center"/>
            </w:pPr>
            <w:r w:rsidRPr="007A0707">
              <w:t>Предметные области</w:t>
            </w:r>
          </w:p>
        </w:tc>
        <w:tc>
          <w:tcPr>
            <w:tcW w:w="3485" w:type="dxa"/>
          </w:tcPr>
          <w:p w:rsidR="00FC670A" w:rsidRPr="007A0707" w:rsidRDefault="00FC670A" w:rsidP="00FC670A">
            <w:pPr>
              <w:jc w:val="center"/>
            </w:pPr>
            <w:r w:rsidRPr="007A0707">
              <w:t>Предметы</w:t>
            </w:r>
          </w:p>
        </w:tc>
        <w:tc>
          <w:tcPr>
            <w:tcW w:w="3600" w:type="dxa"/>
            <w:gridSpan w:val="4"/>
          </w:tcPr>
          <w:p w:rsidR="00FC670A" w:rsidRPr="007A0707" w:rsidRDefault="00FC670A" w:rsidP="00FC670A">
            <w:pPr>
              <w:jc w:val="center"/>
            </w:pPr>
            <w:r w:rsidRPr="007A0707">
              <w:t>Количество часов</w:t>
            </w:r>
          </w:p>
        </w:tc>
        <w:tc>
          <w:tcPr>
            <w:tcW w:w="835" w:type="dxa"/>
          </w:tcPr>
          <w:p w:rsidR="00FC670A" w:rsidRPr="007A0707" w:rsidRDefault="00FC670A" w:rsidP="00FC670A">
            <w:pPr>
              <w:jc w:val="center"/>
            </w:pPr>
            <w:r w:rsidRPr="007A0707">
              <w:t>Всего</w:t>
            </w:r>
          </w:p>
        </w:tc>
      </w:tr>
      <w:tr w:rsidR="00FC670A" w:rsidRPr="007A0707" w:rsidTr="00FC670A">
        <w:tc>
          <w:tcPr>
            <w:tcW w:w="6185" w:type="dxa"/>
            <w:gridSpan w:val="3"/>
          </w:tcPr>
          <w:p w:rsidR="00FC670A" w:rsidRPr="005B6B8A" w:rsidRDefault="00FC670A" w:rsidP="00FC670A">
            <w:pPr>
              <w:jc w:val="center"/>
              <w:rPr>
                <w:b/>
              </w:rPr>
            </w:pPr>
            <w:r w:rsidRPr="005B6B8A">
              <w:rPr>
                <w:b/>
              </w:rPr>
              <w:t>Обязательная часть</w:t>
            </w:r>
          </w:p>
        </w:tc>
        <w:tc>
          <w:tcPr>
            <w:tcW w:w="900" w:type="dxa"/>
          </w:tcPr>
          <w:p w:rsidR="00FC670A" w:rsidRPr="007A0707" w:rsidRDefault="00FC670A" w:rsidP="00FC670A">
            <w:pPr>
              <w:jc w:val="center"/>
              <w:rPr>
                <w:lang w:val="en-US"/>
              </w:rPr>
            </w:pPr>
            <w:r w:rsidRPr="007A0707">
              <w:rPr>
                <w:lang w:val="en-US"/>
              </w:rPr>
              <w:t>I</w:t>
            </w:r>
          </w:p>
        </w:tc>
        <w:tc>
          <w:tcPr>
            <w:tcW w:w="900" w:type="dxa"/>
          </w:tcPr>
          <w:p w:rsidR="00FC670A" w:rsidRPr="007A0707" w:rsidRDefault="00FC670A" w:rsidP="00FC670A">
            <w:pPr>
              <w:jc w:val="center"/>
              <w:rPr>
                <w:lang w:val="en-US"/>
              </w:rPr>
            </w:pPr>
            <w:r w:rsidRPr="007A0707">
              <w:rPr>
                <w:lang w:val="en-US"/>
              </w:rPr>
              <w:t>II</w:t>
            </w:r>
          </w:p>
        </w:tc>
        <w:tc>
          <w:tcPr>
            <w:tcW w:w="900" w:type="dxa"/>
          </w:tcPr>
          <w:p w:rsidR="00FC670A" w:rsidRPr="007A0707" w:rsidRDefault="00FC670A" w:rsidP="00FC670A">
            <w:pPr>
              <w:jc w:val="center"/>
              <w:rPr>
                <w:lang w:val="en-US"/>
              </w:rPr>
            </w:pPr>
            <w:r w:rsidRPr="007A0707">
              <w:rPr>
                <w:lang w:val="en-US"/>
              </w:rPr>
              <w:t>III</w:t>
            </w:r>
          </w:p>
        </w:tc>
        <w:tc>
          <w:tcPr>
            <w:tcW w:w="900" w:type="dxa"/>
          </w:tcPr>
          <w:p w:rsidR="00FC670A" w:rsidRPr="007A0707" w:rsidRDefault="00FC670A" w:rsidP="00FC670A">
            <w:pPr>
              <w:jc w:val="center"/>
              <w:rPr>
                <w:lang w:val="en-US"/>
              </w:rPr>
            </w:pPr>
            <w:r w:rsidRPr="007A0707">
              <w:rPr>
                <w:lang w:val="en-US"/>
              </w:rPr>
              <w:t>IV</w:t>
            </w:r>
          </w:p>
        </w:tc>
        <w:tc>
          <w:tcPr>
            <w:tcW w:w="835" w:type="dxa"/>
          </w:tcPr>
          <w:p w:rsidR="00FC670A" w:rsidRPr="007A0707" w:rsidRDefault="00FC670A" w:rsidP="00FC670A">
            <w:pPr>
              <w:jc w:val="center"/>
            </w:pPr>
          </w:p>
        </w:tc>
      </w:tr>
      <w:tr w:rsidR="00FC670A" w:rsidRPr="007A0707" w:rsidTr="00FC670A">
        <w:tc>
          <w:tcPr>
            <w:tcW w:w="2666" w:type="dxa"/>
            <w:vMerge w:val="restart"/>
            <w:vAlign w:val="center"/>
          </w:tcPr>
          <w:p w:rsidR="00FC670A" w:rsidRPr="007A0707" w:rsidRDefault="00DC1367" w:rsidP="00FC670A">
            <w:r>
              <w:t>Русский язык и литературное чтение</w:t>
            </w:r>
          </w:p>
        </w:tc>
        <w:tc>
          <w:tcPr>
            <w:tcW w:w="3519" w:type="dxa"/>
            <w:gridSpan w:val="2"/>
          </w:tcPr>
          <w:p w:rsidR="00FC670A" w:rsidRPr="007A0707" w:rsidRDefault="00FC670A" w:rsidP="00FC670A">
            <w:r>
              <w:t>Русский язык</w:t>
            </w:r>
          </w:p>
        </w:tc>
        <w:tc>
          <w:tcPr>
            <w:tcW w:w="900" w:type="dxa"/>
          </w:tcPr>
          <w:p w:rsidR="00FC670A" w:rsidRPr="007A0707" w:rsidRDefault="00FC670A" w:rsidP="00FC670A">
            <w:pPr>
              <w:jc w:val="center"/>
            </w:pPr>
          </w:p>
        </w:tc>
        <w:tc>
          <w:tcPr>
            <w:tcW w:w="900" w:type="dxa"/>
          </w:tcPr>
          <w:p w:rsidR="00FC670A" w:rsidRPr="007A0707" w:rsidRDefault="00FC670A" w:rsidP="00FC670A">
            <w:r w:rsidRPr="007A0707">
              <w:t xml:space="preserve">    </w:t>
            </w:r>
          </w:p>
        </w:tc>
        <w:tc>
          <w:tcPr>
            <w:tcW w:w="900" w:type="dxa"/>
          </w:tcPr>
          <w:p w:rsidR="00FC670A" w:rsidRPr="00DC1367" w:rsidRDefault="00FC670A" w:rsidP="00FC670A">
            <w:pPr>
              <w:jc w:val="center"/>
            </w:pPr>
          </w:p>
        </w:tc>
        <w:tc>
          <w:tcPr>
            <w:tcW w:w="900" w:type="dxa"/>
          </w:tcPr>
          <w:p w:rsidR="00FC670A" w:rsidRPr="00DC1367" w:rsidRDefault="004F643B" w:rsidP="00FC670A">
            <w:pPr>
              <w:jc w:val="center"/>
            </w:pPr>
            <w:r>
              <w:t>5</w:t>
            </w:r>
          </w:p>
        </w:tc>
        <w:tc>
          <w:tcPr>
            <w:tcW w:w="835" w:type="dxa"/>
          </w:tcPr>
          <w:p w:rsidR="00FC670A" w:rsidRPr="000866F3" w:rsidRDefault="008C5DD1" w:rsidP="00FC670A">
            <w:pPr>
              <w:jc w:val="center"/>
            </w:pPr>
            <w:r>
              <w:t>5</w:t>
            </w:r>
          </w:p>
        </w:tc>
      </w:tr>
      <w:tr w:rsidR="00FC670A" w:rsidRPr="007A0707" w:rsidTr="00FC670A">
        <w:tc>
          <w:tcPr>
            <w:tcW w:w="2666" w:type="dxa"/>
            <w:vMerge/>
            <w:vAlign w:val="center"/>
          </w:tcPr>
          <w:p w:rsidR="00FC670A" w:rsidRPr="007A0707" w:rsidRDefault="00FC670A" w:rsidP="00FC670A"/>
        </w:tc>
        <w:tc>
          <w:tcPr>
            <w:tcW w:w="3519" w:type="dxa"/>
            <w:gridSpan w:val="2"/>
          </w:tcPr>
          <w:p w:rsidR="00FC670A" w:rsidRPr="007A0707" w:rsidRDefault="00FC670A" w:rsidP="00FC670A">
            <w:r w:rsidRPr="007A0707">
              <w:t>Литературное чтение</w:t>
            </w: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rPr>
                <w:lang w:val="en-US"/>
              </w:rPr>
            </w:pPr>
          </w:p>
        </w:tc>
        <w:tc>
          <w:tcPr>
            <w:tcW w:w="900" w:type="dxa"/>
          </w:tcPr>
          <w:p w:rsidR="00FC670A" w:rsidRPr="007E6BC0" w:rsidRDefault="007E6BC0" w:rsidP="00FC670A">
            <w:pPr>
              <w:jc w:val="center"/>
            </w:pPr>
            <w:r>
              <w:t>4</w:t>
            </w:r>
          </w:p>
        </w:tc>
        <w:tc>
          <w:tcPr>
            <w:tcW w:w="835" w:type="dxa"/>
          </w:tcPr>
          <w:p w:rsidR="00FC670A" w:rsidRPr="007E6BC0" w:rsidRDefault="008C5DD1" w:rsidP="00FC670A">
            <w:pPr>
              <w:jc w:val="center"/>
            </w:pPr>
            <w:r>
              <w:t>4</w:t>
            </w:r>
          </w:p>
        </w:tc>
      </w:tr>
      <w:tr w:rsidR="00FC670A" w:rsidRPr="007A0707" w:rsidTr="00FC670A">
        <w:tc>
          <w:tcPr>
            <w:tcW w:w="2666" w:type="dxa"/>
            <w:vAlign w:val="center"/>
          </w:tcPr>
          <w:p w:rsidR="00FC670A" w:rsidRPr="007A0707" w:rsidRDefault="00DC1367" w:rsidP="00FC670A">
            <w:r>
              <w:t>Иностранный язык</w:t>
            </w:r>
          </w:p>
        </w:tc>
        <w:tc>
          <w:tcPr>
            <w:tcW w:w="3519" w:type="dxa"/>
            <w:gridSpan w:val="2"/>
          </w:tcPr>
          <w:p w:rsidR="00FC670A" w:rsidRPr="007A0707" w:rsidRDefault="00FC670A" w:rsidP="00FC670A">
            <w:r w:rsidRPr="007A0707">
              <w:t>Иностранный язык</w:t>
            </w:r>
            <w:r w:rsidR="00DC1367">
              <w:t xml:space="preserve"> (немецкий)</w:t>
            </w: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r w:rsidRPr="007A0707">
              <w:t>2</w:t>
            </w:r>
          </w:p>
        </w:tc>
        <w:tc>
          <w:tcPr>
            <w:tcW w:w="835" w:type="dxa"/>
          </w:tcPr>
          <w:p w:rsidR="00FC670A" w:rsidRPr="007A0707" w:rsidRDefault="008C5DD1" w:rsidP="00FC670A">
            <w:pPr>
              <w:jc w:val="center"/>
            </w:pPr>
            <w:r>
              <w:t>2</w:t>
            </w:r>
          </w:p>
        </w:tc>
      </w:tr>
      <w:tr w:rsidR="00FC670A" w:rsidRPr="007A0707" w:rsidTr="00FC670A">
        <w:tc>
          <w:tcPr>
            <w:tcW w:w="2666" w:type="dxa"/>
            <w:vAlign w:val="center"/>
          </w:tcPr>
          <w:p w:rsidR="00FC670A" w:rsidRPr="007A0707" w:rsidRDefault="00FC670A" w:rsidP="00FC670A">
            <w:r w:rsidRPr="007A0707">
              <w:t>Математика и информатика</w:t>
            </w:r>
          </w:p>
        </w:tc>
        <w:tc>
          <w:tcPr>
            <w:tcW w:w="3519" w:type="dxa"/>
            <w:gridSpan w:val="2"/>
          </w:tcPr>
          <w:p w:rsidR="00FC670A" w:rsidRPr="007A0707" w:rsidRDefault="00FC670A" w:rsidP="00FC670A">
            <w:r w:rsidRPr="007A0707">
              <w:t>Математика</w:t>
            </w: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r w:rsidRPr="007A0707">
              <w:t>4</w:t>
            </w:r>
          </w:p>
        </w:tc>
        <w:tc>
          <w:tcPr>
            <w:tcW w:w="835" w:type="dxa"/>
          </w:tcPr>
          <w:p w:rsidR="00FC670A" w:rsidRPr="007A0707" w:rsidRDefault="008C5DD1" w:rsidP="00FC670A">
            <w:pPr>
              <w:jc w:val="center"/>
            </w:pPr>
            <w:r>
              <w:t>4</w:t>
            </w:r>
          </w:p>
        </w:tc>
      </w:tr>
      <w:tr w:rsidR="00FC670A" w:rsidRPr="007A0707" w:rsidTr="00FC670A">
        <w:trPr>
          <w:trHeight w:val="70"/>
        </w:trPr>
        <w:tc>
          <w:tcPr>
            <w:tcW w:w="2666" w:type="dxa"/>
            <w:vAlign w:val="center"/>
          </w:tcPr>
          <w:p w:rsidR="00FC670A" w:rsidRPr="007A0707" w:rsidRDefault="00FC670A" w:rsidP="00FC670A">
            <w:r w:rsidRPr="007A0707">
              <w:t>Обществознание и естествознание</w:t>
            </w:r>
            <w:r w:rsidR="00A87082">
              <w:t xml:space="preserve"> (Окружающий мир)</w:t>
            </w:r>
          </w:p>
        </w:tc>
        <w:tc>
          <w:tcPr>
            <w:tcW w:w="3519" w:type="dxa"/>
            <w:gridSpan w:val="2"/>
          </w:tcPr>
          <w:p w:rsidR="00FC670A" w:rsidRPr="007A0707" w:rsidRDefault="00FC670A" w:rsidP="00B31080">
            <w:r w:rsidRPr="007A0707">
              <w:t>Окружающий мир (</w:t>
            </w:r>
            <w:r w:rsidR="00B31080" w:rsidRPr="007A0707">
              <w:t>человек</w:t>
            </w:r>
            <w:r w:rsidR="00B31080">
              <w:t>,</w:t>
            </w:r>
            <w:r w:rsidR="00B31080" w:rsidRPr="007A0707">
              <w:t xml:space="preserve"> </w:t>
            </w:r>
            <w:r w:rsidRPr="007A0707">
              <w:t>природа, общество)</w:t>
            </w:r>
          </w:p>
        </w:tc>
        <w:tc>
          <w:tcPr>
            <w:tcW w:w="900" w:type="dxa"/>
          </w:tcPr>
          <w:p w:rsidR="00B31080" w:rsidRDefault="00B31080" w:rsidP="00FC670A">
            <w:pPr>
              <w:jc w:val="center"/>
            </w:pPr>
          </w:p>
          <w:p w:rsidR="00FC670A" w:rsidRPr="007A0707" w:rsidRDefault="00FC670A" w:rsidP="00FC670A">
            <w:pPr>
              <w:jc w:val="center"/>
            </w:pPr>
          </w:p>
        </w:tc>
        <w:tc>
          <w:tcPr>
            <w:tcW w:w="900" w:type="dxa"/>
          </w:tcPr>
          <w:p w:rsidR="00B31080" w:rsidRDefault="00B31080" w:rsidP="00FC670A">
            <w:pPr>
              <w:jc w:val="center"/>
            </w:pPr>
          </w:p>
          <w:p w:rsidR="00FC670A" w:rsidRPr="007A0707" w:rsidRDefault="00FC670A" w:rsidP="00FC670A">
            <w:pPr>
              <w:jc w:val="center"/>
            </w:pPr>
          </w:p>
        </w:tc>
        <w:tc>
          <w:tcPr>
            <w:tcW w:w="900" w:type="dxa"/>
          </w:tcPr>
          <w:p w:rsidR="00B31080" w:rsidRDefault="00B31080" w:rsidP="00FC670A">
            <w:pPr>
              <w:jc w:val="center"/>
            </w:pPr>
          </w:p>
          <w:p w:rsidR="00FC670A" w:rsidRPr="007A0707" w:rsidRDefault="00FC670A" w:rsidP="00FC670A">
            <w:pPr>
              <w:jc w:val="center"/>
            </w:pPr>
          </w:p>
        </w:tc>
        <w:tc>
          <w:tcPr>
            <w:tcW w:w="900" w:type="dxa"/>
          </w:tcPr>
          <w:p w:rsidR="00B31080" w:rsidRDefault="00B31080" w:rsidP="00FC670A">
            <w:pPr>
              <w:jc w:val="center"/>
            </w:pPr>
          </w:p>
          <w:p w:rsidR="00FC670A" w:rsidRPr="007A0707" w:rsidRDefault="00FC670A" w:rsidP="00FC670A">
            <w:pPr>
              <w:jc w:val="center"/>
            </w:pPr>
            <w:r w:rsidRPr="007A0707">
              <w:t>2</w:t>
            </w:r>
          </w:p>
        </w:tc>
        <w:tc>
          <w:tcPr>
            <w:tcW w:w="835" w:type="dxa"/>
          </w:tcPr>
          <w:p w:rsidR="00B31080" w:rsidRDefault="00B31080" w:rsidP="00FC670A">
            <w:pPr>
              <w:jc w:val="center"/>
            </w:pPr>
          </w:p>
          <w:p w:rsidR="00FC670A" w:rsidRPr="007A0707" w:rsidRDefault="008C5DD1" w:rsidP="00FC670A">
            <w:pPr>
              <w:jc w:val="center"/>
            </w:pPr>
            <w:r>
              <w:t>2</w:t>
            </w:r>
          </w:p>
        </w:tc>
      </w:tr>
      <w:tr w:rsidR="005A00D1" w:rsidRPr="007A0707" w:rsidTr="00E14530">
        <w:tc>
          <w:tcPr>
            <w:tcW w:w="2666" w:type="dxa"/>
          </w:tcPr>
          <w:p w:rsidR="005A00D1" w:rsidRPr="007A0707" w:rsidRDefault="005A00D1" w:rsidP="00E14530">
            <w:r>
              <w:t>Основы</w:t>
            </w:r>
            <w:r w:rsidRPr="007A0707">
              <w:t xml:space="preserve"> религиозных культур</w:t>
            </w:r>
            <w:r>
              <w:t xml:space="preserve"> и светской этики</w:t>
            </w:r>
          </w:p>
        </w:tc>
        <w:tc>
          <w:tcPr>
            <w:tcW w:w="3519" w:type="dxa"/>
            <w:gridSpan w:val="2"/>
          </w:tcPr>
          <w:p w:rsidR="005A00D1" w:rsidRPr="007A0707" w:rsidRDefault="005A00D1" w:rsidP="00E14530">
            <w:r w:rsidRPr="007A0707">
              <w:t>Основ</w:t>
            </w:r>
            <w:r>
              <w:t>ы</w:t>
            </w:r>
            <w:r w:rsidRPr="007A0707">
              <w:t xml:space="preserve"> религиозных культур</w:t>
            </w:r>
            <w:r>
              <w:t xml:space="preserve"> и светской этики</w:t>
            </w:r>
          </w:p>
        </w:tc>
        <w:tc>
          <w:tcPr>
            <w:tcW w:w="900" w:type="dxa"/>
          </w:tcPr>
          <w:p w:rsidR="005A00D1" w:rsidRDefault="005A00D1" w:rsidP="00E14530">
            <w:pPr>
              <w:jc w:val="center"/>
            </w:pPr>
          </w:p>
          <w:p w:rsidR="005A00D1" w:rsidRPr="007A0707" w:rsidRDefault="005A00D1" w:rsidP="00E14530">
            <w:pPr>
              <w:jc w:val="center"/>
            </w:pPr>
          </w:p>
        </w:tc>
        <w:tc>
          <w:tcPr>
            <w:tcW w:w="900" w:type="dxa"/>
          </w:tcPr>
          <w:p w:rsidR="005A00D1" w:rsidRDefault="005A00D1" w:rsidP="00E14530">
            <w:pPr>
              <w:jc w:val="center"/>
            </w:pPr>
          </w:p>
          <w:p w:rsidR="005A00D1" w:rsidRPr="007A0707" w:rsidRDefault="005A00D1" w:rsidP="00E14530">
            <w:pPr>
              <w:jc w:val="center"/>
            </w:pPr>
          </w:p>
        </w:tc>
        <w:tc>
          <w:tcPr>
            <w:tcW w:w="900" w:type="dxa"/>
          </w:tcPr>
          <w:p w:rsidR="005A00D1" w:rsidRDefault="005A00D1" w:rsidP="00E14530">
            <w:pPr>
              <w:jc w:val="center"/>
            </w:pPr>
          </w:p>
          <w:p w:rsidR="005A00D1" w:rsidRPr="007A0707" w:rsidRDefault="005A00D1" w:rsidP="00E14530">
            <w:pPr>
              <w:jc w:val="center"/>
            </w:pPr>
          </w:p>
        </w:tc>
        <w:tc>
          <w:tcPr>
            <w:tcW w:w="900" w:type="dxa"/>
          </w:tcPr>
          <w:p w:rsidR="005A00D1" w:rsidRDefault="005A00D1" w:rsidP="00E14530">
            <w:pPr>
              <w:jc w:val="center"/>
            </w:pPr>
          </w:p>
          <w:p w:rsidR="005A00D1" w:rsidRPr="007A0707" w:rsidRDefault="005A00D1" w:rsidP="00E14530">
            <w:pPr>
              <w:jc w:val="center"/>
            </w:pPr>
            <w:r w:rsidRPr="007A0707">
              <w:t>1</w:t>
            </w:r>
          </w:p>
        </w:tc>
        <w:tc>
          <w:tcPr>
            <w:tcW w:w="835" w:type="dxa"/>
          </w:tcPr>
          <w:p w:rsidR="005A00D1" w:rsidRDefault="005A00D1" w:rsidP="00E14530">
            <w:pPr>
              <w:jc w:val="center"/>
            </w:pPr>
          </w:p>
          <w:p w:rsidR="005A00D1" w:rsidRPr="007A0707" w:rsidRDefault="005A00D1" w:rsidP="00E14530">
            <w:pPr>
              <w:jc w:val="center"/>
            </w:pPr>
            <w:r w:rsidRPr="007A0707">
              <w:t>1</w:t>
            </w:r>
          </w:p>
        </w:tc>
      </w:tr>
      <w:tr w:rsidR="00FC670A" w:rsidRPr="007A0707" w:rsidTr="00FC670A">
        <w:tc>
          <w:tcPr>
            <w:tcW w:w="2666" w:type="dxa"/>
            <w:vMerge w:val="restart"/>
            <w:vAlign w:val="center"/>
          </w:tcPr>
          <w:p w:rsidR="00FC670A" w:rsidRPr="007A0707" w:rsidRDefault="00FC670A" w:rsidP="00FC670A">
            <w:r w:rsidRPr="007A0707">
              <w:t>Искусство</w:t>
            </w:r>
          </w:p>
        </w:tc>
        <w:tc>
          <w:tcPr>
            <w:tcW w:w="3519" w:type="dxa"/>
            <w:gridSpan w:val="2"/>
          </w:tcPr>
          <w:p w:rsidR="00FC670A" w:rsidRPr="007A0707" w:rsidRDefault="00FC670A" w:rsidP="00FC670A">
            <w:r w:rsidRPr="007A0707">
              <w:t xml:space="preserve">Изобразительное искусство </w:t>
            </w: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r w:rsidRPr="007A0707">
              <w:t>1</w:t>
            </w:r>
          </w:p>
        </w:tc>
        <w:tc>
          <w:tcPr>
            <w:tcW w:w="835" w:type="dxa"/>
          </w:tcPr>
          <w:p w:rsidR="00FC670A" w:rsidRPr="007A0707" w:rsidRDefault="008C5DD1" w:rsidP="00FC670A">
            <w:pPr>
              <w:jc w:val="center"/>
            </w:pPr>
            <w:r>
              <w:t>1</w:t>
            </w:r>
          </w:p>
        </w:tc>
      </w:tr>
      <w:tr w:rsidR="00FC670A" w:rsidRPr="007A0707" w:rsidTr="00FC670A">
        <w:tc>
          <w:tcPr>
            <w:tcW w:w="2666" w:type="dxa"/>
            <w:vMerge/>
            <w:vAlign w:val="center"/>
          </w:tcPr>
          <w:p w:rsidR="00FC670A" w:rsidRPr="007A0707" w:rsidRDefault="00FC670A" w:rsidP="00FC670A"/>
        </w:tc>
        <w:tc>
          <w:tcPr>
            <w:tcW w:w="3519" w:type="dxa"/>
            <w:gridSpan w:val="2"/>
          </w:tcPr>
          <w:p w:rsidR="00FC670A" w:rsidRPr="007A0707" w:rsidRDefault="00FC670A" w:rsidP="00FC670A">
            <w:r w:rsidRPr="007A0707">
              <w:t>Музыка</w:t>
            </w: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r w:rsidRPr="007A0707">
              <w:t>1</w:t>
            </w:r>
          </w:p>
        </w:tc>
        <w:tc>
          <w:tcPr>
            <w:tcW w:w="835" w:type="dxa"/>
          </w:tcPr>
          <w:p w:rsidR="00FC670A" w:rsidRPr="007A0707" w:rsidRDefault="008C5DD1" w:rsidP="00FC670A">
            <w:pPr>
              <w:jc w:val="center"/>
            </w:pPr>
            <w:r>
              <w:t>1</w:t>
            </w:r>
          </w:p>
        </w:tc>
      </w:tr>
      <w:tr w:rsidR="00FC670A" w:rsidRPr="007A0707" w:rsidTr="00FC670A">
        <w:tc>
          <w:tcPr>
            <w:tcW w:w="2666" w:type="dxa"/>
            <w:vAlign w:val="center"/>
          </w:tcPr>
          <w:p w:rsidR="00FC670A" w:rsidRPr="007A0707" w:rsidRDefault="00FC670A" w:rsidP="00FC670A">
            <w:r w:rsidRPr="007A0707">
              <w:t>Технология</w:t>
            </w:r>
          </w:p>
        </w:tc>
        <w:tc>
          <w:tcPr>
            <w:tcW w:w="3519" w:type="dxa"/>
            <w:gridSpan w:val="2"/>
          </w:tcPr>
          <w:p w:rsidR="00FC670A" w:rsidRPr="007A0707" w:rsidRDefault="005A00D1" w:rsidP="00FC670A">
            <w:r>
              <w:t xml:space="preserve">Технология </w:t>
            </w: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rPr>
                <w:lang w:val="en-US"/>
              </w:rPr>
            </w:pPr>
          </w:p>
        </w:tc>
        <w:tc>
          <w:tcPr>
            <w:tcW w:w="900" w:type="dxa"/>
          </w:tcPr>
          <w:p w:rsidR="00FC670A" w:rsidRPr="007A0707" w:rsidRDefault="00FC670A" w:rsidP="00FC670A">
            <w:pPr>
              <w:jc w:val="center"/>
              <w:rPr>
                <w:lang w:val="en-US"/>
              </w:rPr>
            </w:pPr>
            <w:r w:rsidRPr="007A0707">
              <w:rPr>
                <w:lang w:val="en-US"/>
              </w:rPr>
              <w:t>1</w:t>
            </w:r>
          </w:p>
        </w:tc>
        <w:tc>
          <w:tcPr>
            <w:tcW w:w="835" w:type="dxa"/>
          </w:tcPr>
          <w:p w:rsidR="00FC670A" w:rsidRPr="008C5DD1" w:rsidRDefault="008C5DD1" w:rsidP="00FC670A">
            <w:pPr>
              <w:jc w:val="center"/>
            </w:pPr>
            <w:r>
              <w:rPr>
                <w:lang w:val="en-US"/>
              </w:rPr>
              <w:t>1</w:t>
            </w:r>
          </w:p>
        </w:tc>
      </w:tr>
      <w:tr w:rsidR="00FC670A" w:rsidRPr="007A0707" w:rsidTr="00FC670A">
        <w:tc>
          <w:tcPr>
            <w:tcW w:w="2666" w:type="dxa"/>
            <w:vAlign w:val="center"/>
          </w:tcPr>
          <w:p w:rsidR="00FC670A" w:rsidRPr="007A0707" w:rsidRDefault="00FC670A" w:rsidP="00FC670A">
            <w:r w:rsidRPr="007A0707">
              <w:t>Физическая культура</w:t>
            </w:r>
          </w:p>
        </w:tc>
        <w:tc>
          <w:tcPr>
            <w:tcW w:w="3519" w:type="dxa"/>
            <w:gridSpan w:val="2"/>
          </w:tcPr>
          <w:p w:rsidR="00FC670A" w:rsidRPr="007A0707" w:rsidRDefault="00FC670A" w:rsidP="00FC670A">
            <w:r w:rsidRPr="007A0707">
              <w:t>Физическая культура</w:t>
            </w: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7E6BC0" w:rsidP="00FC670A">
            <w:pPr>
              <w:jc w:val="center"/>
            </w:pPr>
            <w:r>
              <w:t>2</w:t>
            </w:r>
          </w:p>
        </w:tc>
        <w:tc>
          <w:tcPr>
            <w:tcW w:w="835" w:type="dxa"/>
          </w:tcPr>
          <w:p w:rsidR="00FC670A" w:rsidRPr="007A0707" w:rsidRDefault="008C5DD1" w:rsidP="00FC670A">
            <w:pPr>
              <w:jc w:val="center"/>
            </w:pPr>
            <w:r>
              <w:t>2</w:t>
            </w:r>
          </w:p>
        </w:tc>
      </w:tr>
      <w:tr w:rsidR="00FC670A" w:rsidRPr="007A0707" w:rsidTr="00FC670A">
        <w:tc>
          <w:tcPr>
            <w:tcW w:w="6185" w:type="dxa"/>
            <w:gridSpan w:val="3"/>
            <w:vAlign w:val="center"/>
          </w:tcPr>
          <w:p w:rsidR="00FC670A" w:rsidRPr="007A0707" w:rsidRDefault="00FC670A" w:rsidP="00FC670A">
            <w:pPr>
              <w:jc w:val="right"/>
              <w:rPr>
                <w:b/>
              </w:rPr>
            </w:pPr>
            <w:r w:rsidRPr="007A0707">
              <w:rPr>
                <w:b/>
              </w:rPr>
              <w:t>Итого:</w:t>
            </w:r>
          </w:p>
        </w:tc>
        <w:tc>
          <w:tcPr>
            <w:tcW w:w="900" w:type="dxa"/>
          </w:tcPr>
          <w:p w:rsidR="00FC670A" w:rsidRPr="007A0707" w:rsidRDefault="00FC670A" w:rsidP="00FC670A">
            <w:pPr>
              <w:jc w:val="center"/>
              <w:rPr>
                <w:b/>
              </w:rPr>
            </w:pPr>
          </w:p>
        </w:tc>
        <w:tc>
          <w:tcPr>
            <w:tcW w:w="900" w:type="dxa"/>
          </w:tcPr>
          <w:p w:rsidR="00FC670A" w:rsidRPr="007A0707" w:rsidRDefault="00FC670A" w:rsidP="00FC670A">
            <w:pPr>
              <w:jc w:val="center"/>
              <w:rPr>
                <w:b/>
              </w:rPr>
            </w:pPr>
          </w:p>
        </w:tc>
        <w:tc>
          <w:tcPr>
            <w:tcW w:w="900" w:type="dxa"/>
          </w:tcPr>
          <w:p w:rsidR="00FC670A" w:rsidRPr="00DC1367" w:rsidRDefault="00FC670A" w:rsidP="00FC670A">
            <w:pPr>
              <w:jc w:val="center"/>
              <w:rPr>
                <w:b/>
              </w:rPr>
            </w:pPr>
          </w:p>
        </w:tc>
        <w:tc>
          <w:tcPr>
            <w:tcW w:w="900" w:type="dxa"/>
          </w:tcPr>
          <w:p w:rsidR="00FC670A" w:rsidRPr="00DC1367" w:rsidRDefault="00FC670A" w:rsidP="00FC670A">
            <w:pPr>
              <w:jc w:val="center"/>
              <w:rPr>
                <w:b/>
              </w:rPr>
            </w:pPr>
            <w:r w:rsidRPr="007A0707">
              <w:rPr>
                <w:b/>
              </w:rPr>
              <w:t>2</w:t>
            </w:r>
            <w:r w:rsidR="000866F3">
              <w:rPr>
                <w:b/>
              </w:rPr>
              <w:t>3</w:t>
            </w:r>
          </w:p>
        </w:tc>
        <w:tc>
          <w:tcPr>
            <w:tcW w:w="835" w:type="dxa"/>
          </w:tcPr>
          <w:p w:rsidR="00FC670A" w:rsidRPr="00DC1367" w:rsidRDefault="008C5DD1" w:rsidP="00FC670A">
            <w:pPr>
              <w:jc w:val="center"/>
              <w:rPr>
                <w:b/>
              </w:rPr>
            </w:pPr>
            <w:r>
              <w:rPr>
                <w:b/>
              </w:rPr>
              <w:t>23</w:t>
            </w:r>
          </w:p>
        </w:tc>
      </w:tr>
      <w:tr w:rsidR="00FC670A" w:rsidRPr="007A0707" w:rsidTr="00FC670A">
        <w:tc>
          <w:tcPr>
            <w:tcW w:w="6185" w:type="dxa"/>
            <w:gridSpan w:val="3"/>
          </w:tcPr>
          <w:p w:rsidR="00FC670A" w:rsidRPr="007A0707" w:rsidRDefault="00FC670A" w:rsidP="00FC670A">
            <w:pPr>
              <w:ind w:right="-311"/>
            </w:pPr>
            <w:r w:rsidRPr="007A0707">
              <w:t xml:space="preserve">Часть, формируемая участником   </w:t>
            </w:r>
          </w:p>
          <w:p w:rsidR="00FC670A" w:rsidRPr="007A0707" w:rsidRDefault="00FC670A" w:rsidP="00FC670A">
            <w:pPr>
              <w:ind w:right="-311"/>
            </w:pPr>
            <w:r w:rsidRPr="007A0707">
              <w:t>образовательного  процесса</w:t>
            </w: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FC670A" w:rsidP="00FC670A">
            <w:pPr>
              <w:jc w:val="center"/>
            </w:pPr>
          </w:p>
        </w:tc>
        <w:tc>
          <w:tcPr>
            <w:tcW w:w="900" w:type="dxa"/>
          </w:tcPr>
          <w:p w:rsidR="00FC670A" w:rsidRPr="007A0707" w:rsidRDefault="008C5DD1" w:rsidP="00FC670A">
            <w:pPr>
              <w:jc w:val="center"/>
            </w:pPr>
            <w:r>
              <w:t>0</w:t>
            </w:r>
          </w:p>
        </w:tc>
        <w:tc>
          <w:tcPr>
            <w:tcW w:w="835" w:type="dxa"/>
          </w:tcPr>
          <w:p w:rsidR="00FC670A" w:rsidRPr="007A0707" w:rsidRDefault="008C5DD1" w:rsidP="00FC670A">
            <w:pPr>
              <w:jc w:val="center"/>
            </w:pPr>
            <w:r>
              <w:t>0</w:t>
            </w:r>
          </w:p>
        </w:tc>
      </w:tr>
      <w:tr w:rsidR="005A00D1" w:rsidRPr="007A0707" w:rsidTr="00FC670A">
        <w:tc>
          <w:tcPr>
            <w:tcW w:w="6185" w:type="dxa"/>
            <w:gridSpan w:val="3"/>
          </w:tcPr>
          <w:p w:rsidR="005A00D1" w:rsidRPr="007A0707" w:rsidRDefault="005A00D1" w:rsidP="00FC670A">
            <w:pPr>
              <w:ind w:right="-311"/>
            </w:pPr>
            <w:r>
              <w:t>Учебные недели</w:t>
            </w:r>
          </w:p>
        </w:tc>
        <w:tc>
          <w:tcPr>
            <w:tcW w:w="900" w:type="dxa"/>
          </w:tcPr>
          <w:p w:rsidR="005A00D1" w:rsidRPr="007A0707" w:rsidRDefault="005A00D1" w:rsidP="00FC670A">
            <w:pPr>
              <w:jc w:val="center"/>
            </w:pPr>
          </w:p>
        </w:tc>
        <w:tc>
          <w:tcPr>
            <w:tcW w:w="900" w:type="dxa"/>
          </w:tcPr>
          <w:p w:rsidR="005A00D1" w:rsidRPr="007A0707" w:rsidRDefault="005A00D1" w:rsidP="00FC670A">
            <w:pPr>
              <w:jc w:val="center"/>
            </w:pPr>
          </w:p>
        </w:tc>
        <w:tc>
          <w:tcPr>
            <w:tcW w:w="900" w:type="dxa"/>
          </w:tcPr>
          <w:p w:rsidR="005A00D1" w:rsidRPr="007A0707" w:rsidRDefault="005A00D1" w:rsidP="00FC670A">
            <w:pPr>
              <w:jc w:val="center"/>
            </w:pPr>
          </w:p>
        </w:tc>
        <w:tc>
          <w:tcPr>
            <w:tcW w:w="900" w:type="dxa"/>
          </w:tcPr>
          <w:p w:rsidR="005A00D1" w:rsidRPr="007A0707" w:rsidRDefault="005A00D1" w:rsidP="00FC670A">
            <w:pPr>
              <w:jc w:val="center"/>
            </w:pPr>
            <w:r>
              <w:t>34</w:t>
            </w:r>
          </w:p>
        </w:tc>
        <w:tc>
          <w:tcPr>
            <w:tcW w:w="835" w:type="dxa"/>
          </w:tcPr>
          <w:p w:rsidR="005A00D1" w:rsidRPr="007A0707" w:rsidRDefault="008C5DD1" w:rsidP="00FC670A">
            <w:pPr>
              <w:jc w:val="center"/>
            </w:pPr>
            <w:r>
              <w:t>34</w:t>
            </w:r>
          </w:p>
        </w:tc>
      </w:tr>
      <w:tr w:rsidR="005A00D1" w:rsidRPr="007A0707" w:rsidTr="00FC670A">
        <w:tc>
          <w:tcPr>
            <w:tcW w:w="6185" w:type="dxa"/>
            <w:gridSpan w:val="3"/>
          </w:tcPr>
          <w:p w:rsidR="005A00D1" w:rsidRDefault="005A00D1" w:rsidP="00FC670A">
            <w:pPr>
              <w:ind w:right="-311"/>
            </w:pPr>
            <w:r>
              <w:t>Всего часов</w:t>
            </w:r>
          </w:p>
        </w:tc>
        <w:tc>
          <w:tcPr>
            <w:tcW w:w="900" w:type="dxa"/>
          </w:tcPr>
          <w:p w:rsidR="005A00D1" w:rsidRDefault="005A00D1" w:rsidP="00FC670A">
            <w:pPr>
              <w:jc w:val="center"/>
            </w:pPr>
          </w:p>
        </w:tc>
        <w:tc>
          <w:tcPr>
            <w:tcW w:w="900" w:type="dxa"/>
          </w:tcPr>
          <w:p w:rsidR="005A00D1" w:rsidRDefault="005A00D1" w:rsidP="00FC670A">
            <w:pPr>
              <w:jc w:val="center"/>
            </w:pPr>
          </w:p>
        </w:tc>
        <w:tc>
          <w:tcPr>
            <w:tcW w:w="900" w:type="dxa"/>
          </w:tcPr>
          <w:p w:rsidR="005A00D1" w:rsidRDefault="005A00D1" w:rsidP="00FC670A">
            <w:pPr>
              <w:jc w:val="center"/>
            </w:pPr>
          </w:p>
        </w:tc>
        <w:tc>
          <w:tcPr>
            <w:tcW w:w="900" w:type="dxa"/>
          </w:tcPr>
          <w:p w:rsidR="005A00D1" w:rsidRDefault="005A00D1" w:rsidP="00FC670A">
            <w:pPr>
              <w:jc w:val="center"/>
            </w:pPr>
            <w:r>
              <w:t>782</w:t>
            </w:r>
          </w:p>
        </w:tc>
        <w:tc>
          <w:tcPr>
            <w:tcW w:w="835" w:type="dxa"/>
          </w:tcPr>
          <w:p w:rsidR="005A00D1" w:rsidRDefault="008C5DD1" w:rsidP="00FC670A">
            <w:pPr>
              <w:jc w:val="center"/>
            </w:pPr>
            <w:r>
              <w:t>782</w:t>
            </w:r>
          </w:p>
        </w:tc>
      </w:tr>
      <w:tr w:rsidR="00FC670A" w:rsidRPr="007A0707" w:rsidTr="00FC670A">
        <w:tc>
          <w:tcPr>
            <w:tcW w:w="6185" w:type="dxa"/>
            <w:gridSpan w:val="3"/>
          </w:tcPr>
          <w:p w:rsidR="00FC670A" w:rsidRPr="007A0707" w:rsidRDefault="00FC670A" w:rsidP="00FC670A">
            <w:pPr>
              <w:ind w:right="-311"/>
            </w:pPr>
            <w:r w:rsidRPr="007A0707">
              <w:t xml:space="preserve">Предельно допустимая учебная нагрузка </w:t>
            </w:r>
          </w:p>
          <w:p w:rsidR="00FC670A" w:rsidRPr="007A0707" w:rsidRDefault="00FC670A" w:rsidP="00FC670A">
            <w:pPr>
              <w:ind w:right="-311"/>
            </w:pPr>
            <w:r w:rsidRPr="007A0707">
              <w:t xml:space="preserve">при  5-дневной учебной неделе </w:t>
            </w:r>
          </w:p>
        </w:tc>
        <w:tc>
          <w:tcPr>
            <w:tcW w:w="900" w:type="dxa"/>
          </w:tcPr>
          <w:p w:rsidR="00FC670A" w:rsidRPr="00DC1367" w:rsidRDefault="00FC670A" w:rsidP="00FC670A">
            <w:pPr>
              <w:jc w:val="center"/>
              <w:rPr>
                <w:b/>
              </w:rPr>
            </w:pPr>
          </w:p>
        </w:tc>
        <w:tc>
          <w:tcPr>
            <w:tcW w:w="900" w:type="dxa"/>
          </w:tcPr>
          <w:p w:rsidR="00FC670A" w:rsidRPr="00DC1367" w:rsidRDefault="00FC670A" w:rsidP="00FC670A">
            <w:pPr>
              <w:jc w:val="center"/>
              <w:rPr>
                <w:b/>
              </w:rPr>
            </w:pPr>
          </w:p>
        </w:tc>
        <w:tc>
          <w:tcPr>
            <w:tcW w:w="900" w:type="dxa"/>
          </w:tcPr>
          <w:p w:rsidR="00FC670A" w:rsidRPr="00DC1367" w:rsidRDefault="00FC670A" w:rsidP="00FC670A">
            <w:pPr>
              <w:jc w:val="center"/>
              <w:rPr>
                <w:b/>
              </w:rPr>
            </w:pPr>
          </w:p>
        </w:tc>
        <w:tc>
          <w:tcPr>
            <w:tcW w:w="900" w:type="dxa"/>
          </w:tcPr>
          <w:p w:rsidR="00FC670A" w:rsidRPr="00DC1367" w:rsidRDefault="00FC670A" w:rsidP="00FC670A">
            <w:pPr>
              <w:jc w:val="center"/>
              <w:rPr>
                <w:b/>
              </w:rPr>
            </w:pPr>
            <w:r w:rsidRPr="00DC1367">
              <w:rPr>
                <w:b/>
              </w:rPr>
              <w:t>23</w:t>
            </w:r>
          </w:p>
        </w:tc>
        <w:tc>
          <w:tcPr>
            <w:tcW w:w="835" w:type="dxa"/>
          </w:tcPr>
          <w:p w:rsidR="00FC670A" w:rsidRPr="00DC1367" w:rsidRDefault="008C5DD1" w:rsidP="00FC670A">
            <w:pPr>
              <w:jc w:val="center"/>
              <w:rPr>
                <w:b/>
              </w:rPr>
            </w:pPr>
            <w:r>
              <w:rPr>
                <w:b/>
              </w:rPr>
              <w:t>23</w:t>
            </w:r>
          </w:p>
        </w:tc>
      </w:tr>
    </w:tbl>
    <w:p w:rsidR="00D76FED" w:rsidRDefault="00FC670A" w:rsidP="00F71230">
      <w:pPr>
        <w:autoSpaceDE w:val="0"/>
        <w:autoSpaceDN w:val="0"/>
        <w:adjustRightInd w:val="0"/>
        <w:jc w:val="both"/>
      </w:pPr>
      <w:r w:rsidRPr="007A0707">
        <w:t xml:space="preserve">  </w:t>
      </w:r>
    </w:p>
    <w:p w:rsidR="00FC670A" w:rsidRPr="00F4504A" w:rsidRDefault="00FC670A" w:rsidP="00FB6F7C">
      <w:pPr>
        <w:jc w:val="center"/>
        <w:rPr>
          <w:b/>
        </w:rPr>
      </w:pPr>
      <w:r w:rsidRPr="00F4504A">
        <w:rPr>
          <w:b/>
        </w:rPr>
        <w:t>Учебный план</w:t>
      </w:r>
    </w:p>
    <w:p w:rsidR="00FC670A" w:rsidRPr="00F4504A" w:rsidRDefault="00FC670A" w:rsidP="00FC670A">
      <w:pPr>
        <w:jc w:val="center"/>
        <w:rPr>
          <w:b/>
        </w:rPr>
      </w:pPr>
      <w:r w:rsidRPr="00F4504A">
        <w:rPr>
          <w:b/>
        </w:rPr>
        <w:t xml:space="preserve">начальное общее образование </w:t>
      </w:r>
    </w:p>
    <w:p w:rsidR="00FC670A" w:rsidRPr="00F4504A" w:rsidRDefault="00FC670A" w:rsidP="00FC670A">
      <w:pPr>
        <w:jc w:val="center"/>
        <w:rPr>
          <w:b/>
        </w:rPr>
      </w:pPr>
      <w:r w:rsidRPr="00F4504A">
        <w:rPr>
          <w:b/>
        </w:rPr>
        <w:t>(годовой)</w:t>
      </w:r>
    </w:p>
    <w:p w:rsidR="00FC670A" w:rsidRPr="00F4504A" w:rsidRDefault="008C5DD1" w:rsidP="00FC670A">
      <w:pPr>
        <w:jc w:val="center"/>
        <w:rPr>
          <w:b/>
        </w:rPr>
      </w:pPr>
      <w:r>
        <w:rPr>
          <w:b/>
        </w:rPr>
        <w:t>2024 - 2025</w:t>
      </w:r>
      <w:r w:rsidR="00FC670A" w:rsidRPr="00F4504A">
        <w:rPr>
          <w:b/>
        </w:rPr>
        <w:t xml:space="preserve"> учебный год</w:t>
      </w:r>
    </w:p>
    <w:p w:rsidR="00FC670A" w:rsidRPr="00134E63" w:rsidRDefault="00FC670A" w:rsidP="00FC670A">
      <w:pPr>
        <w:jc w:val="center"/>
        <w:rPr>
          <w:b/>
          <w:sz w:val="28"/>
          <w:szCs w:val="28"/>
        </w:rPr>
      </w:pPr>
    </w:p>
    <w:tbl>
      <w:tblPr>
        <w:tblW w:w="1064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2552"/>
        <w:gridCol w:w="709"/>
        <w:gridCol w:w="708"/>
        <w:gridCol w:w="709"/>
        <w:gridCol w:w="709"/>
        <w:gridCol w:w="850"/>
        <w:gridCol w:w="1984"/>
      </w:tblGrid>
      <w:tr w:rsidR="00FC670A" w:rsidRPr="007A0707" w:rsidTr="00FC670A">
        <w:tc>
          <w:tcPr>
            <w:tcW w:w="2421" w:type="dxa"/>
          </w:tcPr>
          <w:p w:rsidR="00FC670A" w:rsidRPr="007A0707" w:rsidRDefault="00FC670A" w:rsidP="00FC670A">
            <w:pPr>
              <w:jc w:val="center"/>
            </w:pPr>
            <w:r w:rsidRPr="007A0707">
              <w:t>Предметные области</w:t>
            </w:r>
          </w:p>
        </w:tc>
        <w:tc>
          <w:tcPr>
            <w:tcW w:w="2552" w:type="dxa"/>
          </w:tcPr>
          <w:p w:rsidR="00FC670A" w:rsidRPr="007A0707" w:rsidRDefault="00FC670A" w:rsidP="00FC670A">
            <w:pPr>
              <w:jc w:val="center"/>
            </w:pPr>
            <w:r w:rsidRPr="007A0707">
              <w:t>Предметы</w:t>
            </w:r>
          </w:p>
        </w:tc>
        <w:tc>
          <w:tcPr>
            <w:tcW w:w="2835" w:type="dxa"/>
            <w:gridSpan w:val="4"/>
          </w:tcPr>
          <w:p w:rsidR="00FC670A" w:rsidRPr="007A0707" w:rsidRDefault="00FC670A" w:rsidP="00FC670A">
            <w:pPr>
              <w:jc w:val="center"/>
            </w:pPr>
            <w:r w:rsidRPr="007A0707">
              <w:t>Количество часов</w:t>
            </w:r>
          </w:p>
        </w:tc>
        <w:tc>
          <w:tcPr>
            <w:tcW w:w="850" w:type="dxa"/>
          </w:tcPr>
          <w:p w:rsidR="00FC670A" w:rsidRPr="007A0707" w:rsidRDefault="00FC670A" w:rsidP="00FC670A">
            <w:pPr>
              <w:jc w:val="center"/>
            </w:pPr>
            <w:r w:rsidRPr="007A0707">
              <w:t>Всего</w:t>
            </w:r>
          </w:p>
        </w:tc>
        <w:tc>
          <w:tcPr>
            <w:tcW w:w="1984" w:type="dxa"/>
          </w:tcPr>
          <w:p w:rsidR="00FC670A" w:rsidRPr="007A0707" w:rsidRDefault="00FC670A" w:rsidP="00FC670A">
            <w:pPr>
              <w:jc w:val="center"/>
            </w:pPr>
            <w:r>
              <w:t>Формы промежуточной аттестации обучающихся</w:t>
            </w:r>
          </w:p>
        </w:tc>
      </w:tr>
      <w:tr w:rsidR="00FC670A" w:rsidRPr="007A0707" w:rsidTr="00FC670A">
        <w:tc>
          <w:tcPr>
            <w:tcW w:w="4973" w:type="dxa"/>
            <w:gridSpan w:val="2"/>
          </w:tcPr>
          <w:p w:rsidR="00FC670A" w:rsidRPr="005B6B8A" w:rsidRDefault="00FC670A" w:rsidP="00FC670A">
            <w:pPr>
              <w:jc w:val="center"/>
              <w:rPr>
                <w:b/>
              </w:rPr>
            </w:pPr>
            <w:r w:rsidRPr="005B6B8A">
              <w:rPr>
                <w:b/>
              </w:rPr>
              <w:t>Обязательная часть</w:t>
            </w:r>
          </w:p>
        </w:tc>
        <w:tc>
          <w:tcPr>
            <w:tcW w:w="709" w:type="dxa"/>
          </w:tcPr>
          <w:p w:rsidR="00FC670A" w:rsidRPr="007A0707" w:rsidRDefault="00FC670A" w:rsidP="00FC670A">
            <w:pPr>
              <w:jc w:val="center"/>
              <w:rPr>
                <w:lang w:val="en-US"/>
              </w:rPr>
            </w:pPr>
            <w:r w:rsidRPr="007A0707">
              <w:rPr>
                <w:lang w:val="en-US"/>
              </w:rPr>
              <w:t>I</w:t>
            </w:r>
          </w:p>
        </w:tc>
        <w:tc>
          <w:tcPr>
            <w:tcW w:w="708" w:type="dxa"/>
          </w:tcPr>
          <w:p w:rsidR="00FC670A" w:rsidRPr="007A0707" w:rsidRDefault="00FC670A" w:rsidP="00FC670A">
            <w:pPr>
              <w:jc w:val="center"/>
              <w:rPr>
                <w:lang w:val="en-US"/>
              </w:rPr>
            </w:pPr>
            <w:r w:rsidRPr="007A0707">
              <w:rPr>
                <w:lang w:val="en-US"/>
              </w:rPr>
              <w:t>II</w:t>
            </w:r>
          </w:p>
        </w:tc>
        <w:tc>
          <w:tcPr>
            <w:tcW w:w="709" w:type="dxa"/>
          </w:tcPr>
          <w:p w:rsidR="00FC670A" w:rsidRPr="007A0707" w:rsidRDefault="00FC670A" w:rsidP="00FC670A">
            <w:pPr>
              <w:jc w:val="center"/>
              <w:rPr>
                <w:lang w:val="en-US"/>
              </w:rPr>
            </w:pPr>
            <w:r w:rsidRPr="007A0707">
              <w:rPr>
                <w:lang w:val="en-US"/>
              </w:rPr>
              <w:t>III</w:t>
            </w:r>
          </w:p>
        </w:tc>
        <w:tc>
          <w:tcPr>
            <w:tcW w:w="709" w:type="dxa"/>
          </w:tcPr>
          <w:p w:rsidR="00FC670A" w:rsidRPr="007A0707" w:rsidRDefault="00FC670A" w:rsidP="00FC670A">
            <w:pPr>
              <w:jc w:val="center"/>
              <w:rPr>
                <w:lang w:val="en-US"/>
              </w:rPr>
            </w:pPr>
            <w:r w:rsidRPr="007A0707">
              <w:rPr>
                <w:lang w:val="en-US"/>
              </w:rPr>
              <w:t>IV</w:t>
            </w:r>
          </w:p>
        </w:tc>
        <w:tc>
          <w:tcPr>
            <w:tcW w:w="850" w:type="dxa"/>
          </w:tcPr>
          <w:p w:rsidR="00FC670A" w:rsidRPr="007A0707" w:rsidRDefault="00FC670A" w:rsidP="00FC670A">
            <w:pPr>
              <w:jc w:val="center"/>
            </w:pPr>
          </w:p>
        </w:tc>
        <w:tc>
          <w:tcPr>
            <w:tcW w:w="1984" w:type="dxa"/>
          </w:tcPr>
          <w:p w:rsidR="00FC670A" w:rsidRPr="007A0707" w:rsidRDefault="00FC670A" w:rsidP="00FC670A">
            <w:pPr>
              <w:jc w:val="center"/>
            </w:pPr>
          </w:p>
        </w:tc>
      </w:tr>
      <w:tr w:rsidR="00FC670A" w:rsidRPr="007A0707" w:rsidTr="00FC670A">
        <w:tc>
          <w:tcPr>
            <w:tcW w:w="2421" w:type="dxa"/>
            <w:vMerge w:val="restart"/>
            <w:vAlign w:val="center"/>
          </w:tcPr>
          <w:p w:rsidR="00FC670A" w:rsidRPr="007A0707" w:rsidRDefault="00DC1367" w:rsidP="00FC670A">
            <w:r>
              <w:t>Русский язык и литературное чтение</w:t>
            </w:r>
          </w:p>
        </w:tc>
        <w:tc>
          <w:tcPr>
            <w:tcW w:w="2552" w:type="dxa"/>
          </w:tcPr>
          <w:p w:rsidR="00FC670A" w:rsidRPr="007A0707" w:rsidRDefault="00FC670A" w:rsidP="00FC670A">
            <w:r w:rsidRPr="007A0707">
              <w:t>Русский язык</w:t>
            </w:r>
          </w:p>
          <w:p w:rsidR="00FC670A" w:rsidRPr="007A0707" w:rsidRDefault="00FC670A" w:rsidP="00FC670A"/>
        </w:tc>
        <w:tc>
          <w:tcPr>
            <w:tcW w:w="709" w:type="dxa"/>
          </w:tcPr>
          <w:p w:rsidR="00FC670A" w:rsidRPr="007A0707" w:rsidRDefault="00FC670A" w:rsidP="00FC670A">
            <w:pPr>
              <w:jc w:val="center"/>
            </w:pPr>
          </w:p>
        </w:tc>
        <w:tc>
          <w:tcPr>
            <w:tcW w:w="708" w:type="dxa"/>
          </w:tcPr>
          <w:p w:rsidR="00FC670A" w:rsidRPr="007A0707" w:rsidRDefault="00FC670A" w:rsidP="00FC670A">
            <w:pPr>
              <w:jc w:val="center"/>
            </w:pPr>
          </w:p>
        </w:tc>
        <w:tc>
          <w:tcPr>
            <w:tcW w:w="709" w:type="dxa"/>
          </w:tcPr>
          <w:p w:rsidR="00FC670A" w:rsidRPr="004228B5" w:rsidRDefault="00FC670A" w:rsidP="00FC670A">
            <w:pPr>
              <w:jc w:val="center"/>
            </w:pPr>
          </w:p>
        </w:tc>
        <w:tc>
          <w:tcPr>
            <w:tcW w:w="709" w:type="dxa"/>
          </w:tcPr>
          <w:p w:rsidR="00FC670A" w:rsidRPr="00DC1367" w:rsidRDefault="004F643B" w:rsidP="00FC670A">
            <w:pPr>
              <w:jc w:val="center"/>
            </w:pPr>
            <w:r>
              <w:t>170</w:t>
            </w:r>
          </w:p>
        </w:tc>
        <w:tc>
          <w:tcPr>
            <w:tcW w:w="850" w:type="dxa"/>
          </w:tcPr>
          <w:p w:rsidR="00FC670A" w:rsidRPr="00DC1367" w:rsidRDefault="008C5DD1" w:rsidP="00FC670A">
            <w:pPr>
              <w:jc w:val="center"/>
            </w:pPr>
            <w:r>
              <w:t>170</w:t>
            </w:r>
          </w:p>
        </w:tc>
        <w:tc>
          <w:tcPr>
            <w:tcW w:w="1984" w:type="dxa"/>
          </w:tcPr>
          <w:p w:rsidR="00FC670A" w:rsidRDefault="00E36836" w:rsidP="00E36836">
            <w:pPr>
              <w:jc w:val="center"/>
            </w:pPr>
            <w:r>
              <w:t>4 кл. итоговая контрольная работа</w:t>
            </w:r>
          </w:p>
          <w:p w:rsidR="00FC670A" w:rsidRPr="00006295" w:rsidRDefault="00FC670A" w:rsidP="00E36836">
            <w:pPr>
              <w:jc w:val="center"/>
            </w:pPr>
          </w:p>
        </w:tc>
      </w:tr>
      <w:tr w:rsidR="00FC670A" w:rsidRPr="007A0707" w:rsidTr="00FC670A">
        <w:tc>
          <w:tcPr>
            <w:tcW w:w="2421" w:type="dxa"/>
            <w:vMerge/>
            <w:vAlign w:val="center"/>
          </w:tcPr>
          <w:p w:rsidR="00FC670A" w:rsidRPr="007A0707" w:rsidRDefault="00FC670A" w:rsidP="00FC670A"/>
        </w:tc>
        <w:tc>
          <w:tcPr>
            <w:tcW w:w="2552" w:type="dxa"/>
          </w:tcPr>
          <w:p w:rsidR="00FC670A" w:rsidRPr="007A0707" w:rsidRDefault="00FC670A" w:rsidP="00FC670A">
            <w:r w:rsidRPr="007A0707">
              <w:t>Литературное чтение</w:t>
            </w:r>
          </w:p>
        </w:tc>
        <w:tc>
          <w:tcPr>
            <w:tcW w:w="709" w:type="dxa"/>
          </w:tcPr>
          <w:p w:rsidR="00FC670A" w:rsidRPr="007A0707" w:rsidRDefault="00FC670A" w:rsidP="00FC670A">
            <w:pPr>
              <w:jc w:val="center"/>
            </w:pPr>
          </w:p>
        </w:tc>
        <w:tc>
          <w:tcPr>
            <w:tcW w:w="708" w:type="dxa"/>
          </w:tcPr>
          <w:p w:rsidR="00FC670A" w:rsidRPr="007A0707" w:rsidRDefault="00FC670A" w:rsidP="00FC670A">
            <w:pPr>
              <w:jc w:val="center"/>
            </w:pPr>
          </w:p>
        </w:tc>
        <w:tc>
          <w:tcPr>
            <w:tcW w:w="709" w:type="dxa"/>
          </w:tcPr>
          <w:p w:rsidR="00FC670A" w:rsidRPr="00006295" w:rsidRDefault="00FC670A" w:rsidP="00FC670A">
            <w:pPr>
              <w:jc w:val="center"/>
            </w:pPr>
          </w:p>
        </w:tc>
        <w:tc>
          <w:tcPr>
            <w:tcW w:w="709" w:type="dxa"/>
          </w:tcPr>
          <w:p w:rsidR="00FC670A" w:rsidRPr="00006295" w:rsidRDefault="007E6BC0" w:rsidP="00FC670A">
            <w:pPr>
              <w:jc w:val="center"/>
            </w:pPr>
            <w:r>
              <w:t>136</w:t>
            </w:r>
          </w:p>
        </w:tc>
        <w:tc>
          <w:tcPr>
            <w:tcW w:w="850" w:type="dxa"/>
          </w:tcPr>
          <w:p w:rsidR="00FC670A" w:rsidRPr="007A0707" w:rsidRDefault="008C5DD1" w:rsidP="00FC670A">
            <w:pPr>
              <w:jc w:val="center"/>
            </w:pPr>
            <w:r>
              <w:t>136</w:t>
            </w:r>
          </w:p>
        </w:tc>
        <w:tc>
          <w:tcPr>
            <w:tcW w:w="1984" w:type="dxa"/>
          </w:tcPr>
          <w:p w:rsidR="00FC670A" w:rsidRPr="007A0707" w:rsidRDefault="00E36836" w:rsidP="00FC670A">
            <w:pPr>
              <w:jc w:val="center"/>
            </w:pPr>
            <w:r>
              <w:t>Итоговая к</w:t>
            </w:r>
            <w:r w:rsidR="00DC1367">
              <w:t>онтрольная работа</w:t>
            </w:r>
          </w:p>
        </w:tc>
      </w:tr>
      <w:tr w:rsidR="00B31080" w:rsidRPr="007A0707" w:rsidTr="00FC670A">
        <w:tc>
          <w:tcPr>
            <w:tcW w:w="2421" w:type="dxa"/>
            <w:vAlign w:val="center"/>
          </w:tcPr>
          <w:p w:rsidR="00B31080" w:rsidRPr="007A0707" w:rsidRDefault="00B31080" w:rsidP="00B31080">
            <w:r>
              <w:t>Иностранный язык</w:t>
            </w:r>
          </w:p>
        </w:tc>
        <w:tc>
          <w:tcPr>
            <w:tcW w:w="2552" w:type="dxa"/>
          </w:tcPr>
          <w:p w:rsidR="00B31080" w:rsidRPr="007A0707" w:rsidRDefault="00B31080" w:rsidP="00B31080">
            <w:r w:rsidRPr="007A0707">
              <w:t>Иностранный язык</w:t>
            </w:r>
            <w:r>
              <w:t xml:space="preserve"> (немецкий язык)</w:t>
            </w:r>
          </w:p>
        </w:tc>
        <w:tc>
          <w:tcPr>
            <w:tcW w:w="709" w:type="dxa"/>
          </w:tcPr>
          <w:p w:rsidR="00B31080" w:rsidRPr="007A0707" w:rsidRDefault="00B31080" w:rsidP="00B31080">
            <w:pPr>
              <w:jc w:val="center"/>
            </w:pPr>
          </w:p>
        </w:tc>
        <w:tc>
          <w:tcPr>
            <w:tcW w:w="708" w:type="dxa"/>
          </w:tcPr>
          <w:p w:rsidR="00B31080" w:rsidRPr="007A0707" w:rsidRDefault="00B31080" w:rsidP="00B31080">
            <w:pPr>
              <w:jc w:val="center"/>
            </w:pPr>
          </w:p>
        </w:tc>
        <w:tc>
          <w:tcPr>
            <w:tcW w:w="709" w:type="dxa"/>
          </w:tcPr>
          <w:p w:rsidR="00B31080" w:rsidRPr="007A0707" w:rsidRDefault="00B31080" w:rsidP="00B31080">
            <w:pPr>
              <w:jc w:val="center"/>
            </w:pPr>
          </w:p>
        </w:tc>
        <w:tc>
          <w:tcPr>
            <w:tcW w:w="709" w:type="dxa"/>
          </w:tcPr>
          <w:p w:rsidR="00B31080" w:rsidRPr="007A0707" w:rsidRDefault="00B31080" w:rsidP="00B31080">
            <w:pPr>
              <w:jc w:val="center"/>
            </w:pPr>
            <w:r w:rsidRPr="007A0707">
              <w:t>68</w:t>
            </w:r>
          </w:p>
        </w:tc>
        <w:tc>
          <w:tcPr>
            <w:tcW w:w="850" w:type="dxa"/>
          </w:tcPr>
          <w:p w:rsidR="00B31080" w:rsidRPr="007A0707" w:rsidRDefault="008C5DD1" w:rsidP="00B31080">
            <w:pPr>
              <w:jc w:val="center"/>
            </w:pPr>
            <w:r>
              <w:t>268</w:t>
            </w:r>
          </w:p>
        </w:tc>
        <w:tc>
          <w:tcPr>
            <w:tcW w:w="1984" w:type="dxa"/>
          </w:tcPr>
          <w:p w:rsidR="00B31080" w:rsidRPr="007A0707" w:rsidRDefault="00E36836" w:rsidP="00B31080">
            <w:pPr>
              <w:jc w:val="center"/>
            </w:pPr>
            <w:r>
              <w:t>Итоговая к</w:t>
            </w:r>
            <w:r w:rsidR="00B31080">
              <w:t>онтрольная работа</w:t>
            </w:r>
          </w:p>
        </w:tc>
      </w:tr>
      <w:tr w:rsidR="00B31080" w:rsidRPr="007A0707" w:rsidTr="00FC670A">
        <w:tc>
          <w:tcPr>
            <w:tcW w:w="2421" w:type="dxa"/>
            <w:vAlign w:val="center"/>
          </w:tcPr>
          <w:p w:rsidR="00B31080" w:rsidRPr="007A0707" w:rsidRDefault="00B31080" w:rsidP="00B31080">
            <w:r w:rsidRPr="007A0707">
              <w:t xml:space="preserve">Математика и </w:t>
            </w:r>
            <w:r w:rsidRPr="007A0707">
              <w:lastRenderedPageBreak/>
              <w:t>информатика</w:t>
            </w:r>
          </w:p>
        </w:tc>
        <w:tc>
          <w:tcPr>
            <w:tcW w:w="2552" w:type="dxa"/>
          </w:tcPr>
          <w:p w:rsidR="00B31080" w:rsidRDefault="00B31080" w:rsidP="00B31080"/>
          <w:p w:rsidR="00B31080" w:rsidRPr="007A0707" w:rsidRDefault="00B31080" w:rsidP="00B31080">
            <w:r w:rsidRPr="007A0707">
              <w:lastRenderedPageBreak/>
              <w:t>Математика</w:t>
            </w:r>
          </w:p>
        </w:tc>
        <w:tc>
          <w:tcPr>
            <w:tcW w:w="709" w:type="dxa"/>
          </w:tcPr>
          <w:p w:rsidR="00B31080" w:rsidRDefault="00B31080" w:rsidP="00B31080">
            <w:pPr>
              <w:jc w:val="center"/>
            </w:pPr>
          </w:p>
          <w:p w:rsidR="00B31080" w:rsidRPr="007A0707" w:rsidRDefault="00B31080" w:rsidP="00B31080">
            <w:pPr>
              <w:jc w:val="center"/>
            </w:pPr>
          </w:p>
        </w:tc>
        <w:tc>
          <w:tcPr>
            <w:tcW w:w="708" w:type="dxa"/>
          </w:tcPr>
          <w:p w:rsidR="00B31080" w:rsidRDefault="00B31080" w:rsidP="00B31080">
            <w:pPr>
              <w:jc w:val="center"/>
            </w:pPr>
          </w:p>
          <w:p w:rsidR="00B31080" w:rsidRPr="007A0707" w:rsidRDefault="00B31080" w:rsidP="00B31080">
            <w:pPr>
              <w:jc w:val="center"/>
            </w:pPr>
          </w:p>
        </w:tc>
        <w:tc>
          <w:tcPr>
            <w:tcW w:w="709" w:type="dxa"/>
          </w:tcPr>
          <w:p w:rsidR="00B31080" w:rsidRDefault="00B31080" w:rsidP="00B31080">
            <w:pPr>
              <w:jc w:val="center"/>
            </w:pPr>
          </w:p>
          <w:p w:rsidR="00B31080" w:rsidRDefault="00B31080" w:rsidP="00B31080">
            <w:pPr>
              <w:jc w:val="center"/>
            </w:pPr>
          </w:p>
          <w:p w:rsidR="004F643B" w:rsidRPr="007A0707" w:rsidRDefault="004F643B" w:rsidP="00B31080">
            <w:pPr>
              <w:jc w:val="center"/>
            </w:pPr>
          </w:p>
        </w:tc>
        <w:tc>
          <w:tcPr>
            <w:tcW w:w="709" w:type="dxa"/>
          </w:tcPr>
          <w:p w:rsidR="00B31080" w:rsidRDefault="00B31080" w:rsidP="00B31080">
            <w:pPr>
              <w:jc w:val="center"/>
            </w:pPr>
          </w:p>
          <w:p w:rsidR="00B31080" w:rsidRPr="007A0707" w:rsidRDefault="00B31080" w:rsidP="00B31080">
            <w:pPr>
              <w:jc w:val="center"/>
            </w:pPr>
            <w:r w:rsidRPr="007A0707">
              <w:lastRenderedPageBreak/>
              <w:t>136</w:t>
            </w:r>
          </w:p>
        </w:tc>
        <w:tc>
          <w:tcPr>
            <w:tcW w:w="850" w:type="dxa"/>
          </w:tcPr>
          <w:p w:rsidR="00B31080" w:rsidRDefault="00B31080" w:rsidP="00B31080">
            <w:pPr>
              <w:jc w:val="center"/>
            </w:pPr>
          </w:p>
          <w:p w:rsidR="00B31080" w:rsidRPr="007A0707" w:rsidRDefault="008C5DD1" w:rsidP="00B31080">
            <w:pPr>
              <w:jc w:val="center"/>
            </w:pPr>
            <w:r>
              <w:lastRenderedPageBreak/>
              <w:t>136</w:t>
            </w:r>
          </w:p>
        </w:tc>
        <w:tc>
          <w:tcPr>
            <w:tcW w:w="1984" w:type="dxa"/>
          </w:tcPr>
          <w:p w:rsidR="00B31080" w:rsidRPr="007A0707" w:rsidRDefault="00E36836" w:rsidP="00E36836">
            <w:pPr>
              <w:jc w:val="center"/>
            </w:pPr>
            <w:r>
              <w:lastRenderedPageBreak/>
              <w:t xml:space="preserve">Итоговая </w:t>
            </w:r>
            <w:r>
              <w:lastRenderedPageBreak/>
              <w:t>контрольная работа</w:t>
            </w:r>
          </w:p>
        </w:tc>
      </w:tr>
      <w:tr w:rsidR="00B31080" w:rsidRPr="007A0707" w:rsidTr="00FC670A">
        <w:trPr>
          <w:trHeight w:val="70"/>
        </w:trPr>
        <w:tc>
          <w:tcPr>
            <w:tcW w:w="2421" w:type="dxa"/>
            <w:vAlign w:val="center"/>
          </w:tcPr>
          <w:p w:rsidR="00B31080" w:rsidRPr="007A0707" w:rsidRDefault="00B31080" w:rsidP="00B31080">
            <w:r w:rsidRPr="007A0707">
              <w:lastRenderedPageBreak/>
              <w:t>Обществознание и естествознание</w:t>
            </w:r>
            <w:r>
              <w:t xml:space="preserve"> (Окружающий мир)</w:t>
            </w:r>
          </w:p>
        </w:tc>
        <w:tc>
          <w:tcPr>
            <w:tcW w:w="2552" w:type="dxa"/>
          </w:tcPr>
          <w:p w:rsidR="00B31080" w:rsidRPr="007A0707" w:rsidRDefault="00B31080" w:rsidP="00B31080">
            <w:r w:rsidRPr="007A0707">
              <w:t>Окружающий мир (человек</w:t>
            </w:r>
            <w:r>
              <w:t>,</w:t>
            </w:r>
            <w:r w:rsidRPr="007A0707">
              <w:t xml:space="preserve"> природа, общество)</w:t>
            </w:r>
          </w:p>
        </w:tc>
        <w:tc>
          <w:tcPr>
            <w:tcW w:w="709" w:type="dxa"/>
          </w:tcPr>
          <w:p w:rsidR="00B31080" w:rsidRPr="007A0707" w:rsidRDefault="00B31080" w:rsidP="00B31080">
            <w:pPr>
              <w:jc w:val="center"/>
            </w:pPr>
          </w:p>
        </w:tc>
        <w:tc>
          <w:tcPr>
            <w:tcW w:w="708" w:type="dxa"/>
          </w:tcPr>
          <w:p w:rsidR="00B31080" w:rsidRPr="007A0707" w:rsidRDefault="00B31080" w:rsidP="00B31080">
            <w:pPr>
              <w:jc w:val="center"/>
            </w:pPr>
          </w:p>
        </w:tc>
        <w:tc>
          <w:tcPr>
            <w:tcW w:w="709" w:type="dxa"/>
          </w:tcPr>
          <w:p w:rsidR="00B31080" w:rsidRPr="007A0707" w:rsidRDefault="00B31080" w:rsidP="00B31080">
            <w:pPr>
              <w:jc w:val="center"/>
            </w:pPr>
          </w:p>
        </w:tc>
        <w:tc>
          <w:tcPr>
            <w:tcW w:w="709" w:type="dxa"/>
          </w:tcPr>
          <w:p w:rsidR="00B31080" w:rsidRPr="007A0707" w:rsidRDefault="00B31080" w:rsidP="00B31080">
            <w:pPr>
              <w:jc w:val="center"/>
            </w:pPr>
            <w:r w:rsidRPr="007A0707">
              <w:t>68</w:t>
            </w:r>
          </w:p>
        </w:tc>
        <w:tc>
          <w:tcPr>
            <w:tcW w:w="850" w:type="dxa"/>
          </w:tcPr>
          <w:p w:rsidR="00B31080" w:rsidRPr="007A0707" w:rsidRDefault="008C5DD1" w:rsidP="00B31080">
            <w:pPr>
              <w:jc w:val="center"/>
            </w:pPr>
            <w:r>
              <w:t>68</w:t>
            </w:r>
          </w:p>
        </w:tc>
        <w:tc>
          <w:tcPr>
            <w:tcW w:w="1984" w:type="dxa"/>
          </w:tcPr>
          <w:p w:rsidR="00B31080" w:rsidRPr="007A0707" w:rsidRDefault="00E36836" w:rsidP="00B31080">
            <w:pPr>
              <w:jc w:val="center"/>
            </w:pPr>
            <w:r>
              <w:t xml:space="preserve">Итоговая контрольная </w:t>
            </w:r>
            <w:r w:rsidR="00B31080">
              <w:t>работа</w:t>
            </w:r>
          </w:p>
        </w:tc>
      </w:tr>
      <w:tr w:rsidR="00B31080" w:rsidRPr="007A0707" w:rsidTr="00FC670A">
        <w:tc>
          <w:tcPr>
            <w:tcW w:w="2421" w:type="dxa"/>
            <w:vMerge w:val="restart"/>
            <w:vAlign w:val="center"/>
          </w:tcPr>
          <w:p w:rsidR="00B31080" w:rsidRPr="007A0707" w:rsidRDefault="00B31080" w:rsidP="00B31080">
            <w:r w:rsidRPr="007A0707">
              <w:t>Искусство</w:t>
            </w:r>
          </w:p>
        </w:tc>
        <w:tc>
          <w:tcPr>
            <w:tcW w:w="2552" w:type="dxa"/>
          </w:tcPr>
          <w:p w:rsidR="00B31080" w:rsidRPr="007A0707" w:rsidRDefault="00B31080" w:rsidP="00B31080">
            <w:r w:rsidRPr="007A0707">
              <w:t xml:space="preserve">Изобразительное искусство </w:t>
            </w:r>
          </w:p>
        </w:tc>
        <w:tc>
          <w:tcPr>
            <w:tcW w:w="709" w:type="dxa"/>
          </w:tcPr>
          <w:p w:rsidR="00B31080" w:rsidRPr="007A0707" w:rsidRDefault="00B31080" w:rsidP="00B31080">
            <w:pPr>
              <w:jc w:val="center"/>
            </w:pPr>
          </w:p>
        </w:tc>
        <w:tc>
          <w:tcPr>
            <w:tcW w:w="708" w:type="dxa"/>
          </w:tcPr>
          <w:p w:rsidR="00B31080" w:rsidRPr="007A0707" w:rsidRDefault="00B31080" w:rsidP="00B31080">
            <w:pPr>
              <w:jc w:val="center"/>
            </w:pPr>
          </w:p>
        </w:tc>
        <w:tc>
          <w:tcPr>
            <w:tcW w:w="709" w:type="dxa"/>
          </w:tcPr>
          <w:p w:rsidR="00B31080" w:rsidRPr="007A0707" w:rsidRDefault="00B31080" w:rsidP="00B31080">
            <w:pPr>
              <w:jc w:val="center"/>
            </w:pPr>
          </w:p>
        </w:tc>
        <w:tc>
          <w:tcPr>
            <w:tcW w:w="709" w:type="dxa"/>
          </w:tcPr>
          <w:p w:rsidR="00B31080" w:rsidRPr="007A0707" w:rsidRDefault="00B31080" w:rsidP="00B31080">
            <w:pPr>
              <w:jc w:val="center"/>
            </w:pPr>
            <w:r w:rsidRPr="007A0707">
              <w:t>34</w:t>
            </w:r>
          </w:p>
        </w:tc>
        <w:tc>
          <w:tcPr>
            <w:tcW w:w="850" w:type="dxa"/>
          </w:tcPr>
          <w:p w:rsidR="00B31080" w:rsidRPr="007A0707" w:rsidRDefault="008C5DD1" w:rsidP="00B31080">
            <w:pPr>
              <w:jc w:val="center"/>
            </w:pPr>
            <w:r>
              <w:t>34</w:t>
            </w:r>
          </w:p>
        </w:tc>
        <w:tc>
          <w:tcPr>
            <w:tcW w:w="1984" w:type="dxa"/>
          </w:tcPr>
          <w:p w:rsidR="00B31080" w:rsidRPr="007A0707" w:rsidRDefault="00E36836" w:rsidP="00B31080">
            <w:pPr>
              <w:jc w:val="center"/>
            </w:pPr>
            <w:r>
              <w:t>Защита творческого проекта</w:t>
            </w:r>
          </w:p>
        </w:tc>
      </w:tr>
      <w:tr w:rsidR="00B31080" w:rsidRPr="007A0707" w:rsidTr="00FC670A">
        <w:tc>
          <w:tcPr>
            <w:tcW w:w="2421" w:type="dxa"/>
            <w:vMerge/>
            <w:vAlign w:val="center"/>
          </w:tcPr>
          <w:p w:rsidR="00B31080" w:rsidRPr="007A0707" w:rsidRDefault="00B31080" w:rsidP="00B31080"/>
        </w:tc>
        <w:tc>
          <w:tcPr>
            <w:tcW w:w="2552" w:type="dxa"/>
          </w:tcPr>
          <w:p w:rsidR="00B31080" w:rsidRPr="007A0707" w:rsidRDefault="00B31080" w:rsidP="00B31080">
            <w:r w:rsidRPr="007A0707">
              <w:t>Музыка</w:t>
            </w:r>
          </w:p>
        </w:tc>
        <w:tc>
          <w:tcPr>
            <w:tcW w:w="709" w:type="dxa"/>
          </w:tcPr>
          <w:p w:rsidR="00B31080" w:rsidRPr="007A0707" w:rsidRDefault="00B31080" w:rsidP="00B31080">
            <w:pPr>
              <w:jc w:val="center"/>
            </w:pPr>
          </w:p>
        </w:tc>
        <w:tc>
          <w:tcPr>
            <w:tcW w:w="708" w:type="dxa"/>
          </w:tcPr>
          <w:p w:rsidR="00B31080" w:rsidRPr="007A0707" w:rsidRDefault="00B31080" w:rsidP="00B31080">
            <w:pPr>
              <w:jc w:val="center"/>
            </w:pPr>
          </w:p>
        </w:tc>
        <w:tc>
          <w:tcPr>
            <w:tcW w:w="709" w:type="dxa"/>
          </w:tcPr>
          <w:p w:rsidR="00B31080" w:rsidRPr="007A0707" w:rsidRDefault="00B31080" w:rsidP="00B31080">
            <w:pPr>
              <w:jc w:val="center"/>
            </w:pPr>
          </w:p>
        </w:tc>
        <w:tc>
          <w:tcPr>
            <w:tcW w:w="709" w:type="dxa"/>
          </w:tcPr>
          <w:p w:rsidR="00B31080" w:rsidRPr="007A0707" w:rsidRDefault="00B31080" w:rsidP="00B31080">
            <w:pPr>
              <w:jc w:val="center"/>
            </w:pPr>
            <w:r w:rsidRPr="007A0707">
              <w:t>34</w:t>
            </w:r>
          </w:p>
        </w:tc>
        <w:tc>
          <w:tcPr>
            <w:tcW w:w="850" w:type="dxa"/>
          </w:tcPr>
          <w:p w:rsidR="00B31080" w:rsidRPr="007A0707" w:rsidRDefault="008C5DD1" w:rsidP="00B31080">
            <w:pPr>
              <w:jc w:val="center"/>
            </w:pPr>
            <w:r>
              <w:t>34</w:t>
            </w:r>
          </w:p>
        </w:tc>
        <w:tc>
          <w:tcPr>
            <w:tcW w:w="1984" w:type="dxa"/>
          </w:tcPr>
          <w:p w:rsidR="00B31080" w:rsidRPr="007A0707" w:rsidRDefault="00E36836" w:rsidP="00B31080">
            <w:pPr>
              <w:jc w:val="center"/>
            </w:pPr>
            <w:r>
              <w:t>Защита творческого проекта</w:t>
            </w:r>
          </w:p>
        </w:tc>
      </w:tr>
      <w:tr w:rsidR="00B31080" w:rsidRPr="007A0707" w:rsidTr="00FC670A">
        <w:tc>
          <w:tcPr>
            <w:tcW w:w="2421" w:type="dxa"/>
            <w:vAlign w:val="center"/>
          </w:tcPr>
          <w:p w:rsidR="00B31080" w:rsidRPr="007A0707" w:rsidRDefault="00B31080" w:rsidP="00B31080">
            <w:r w:rsidRPr="007A0707">
              <w:t>Технология</w:t>
            </w:r>
          </w:p>
        </w:tc>
        <w:tc>
          <w:tcPr>
            <w:tcW w:w="2552" w:type="dxa"/>
          </w:tcPr>
          <w:p w:rsidR="00B31080" w:rsidRPr="007A0707" w:rsidRDefault="00B31080" w:rsidP="00B31080">
            <w:r w:rsidRPr="007A0707">
              <w:t>Технология (труд)</w:t>
            </w:r>
          </w:p>
        </w:tc>
        <w:tc>
          <w:tcPr>
            <w:tcW w:w="709" w:type="dxa"/>
          </w:tcPr>
          <w:p w:rsidR="00B31080" w:rsidRPr="007A0707" w:rsidRDefault="00B31080" w:rsidP="00B31080">
            <w:pPr>
              <w:jc w:val="center"/>
            </w:pPr>
          </w:p>
        </w:tc>
        <w:tc>
          <w:tcPr>
            <w:tcW w:w="708" w:type="dxa"/>
          </w:tcPr>
          <w:p w:rsidR="00B31080" w:rsidRPr="007A0707" w:rsidRDefault="00B31080" w:rsidP="00B31080">
            <w:pPr>
              <w:jc w:val="center"/>
            </w:pPr>
          </w:p>
        </w:tc>
        <w:tc>
          <w:tcPr>
            <w:tcW w:w="709" w:type="dxa"/>
          </w:tcPr>
          <w:p w:rsidR="00B31080" w:rsidRPr="007A0707" w:rsidRDefault="00B31080" w:rsidP="00B31080">
            <w:pPr>
              <w:jc w:val="center"/>
              <w:rPr>
                <w:lang w:val="en-US"/>
              </w:rPr>
            </w:pPr>
          </w:p>
        </w:tc>
        <w:tc>
          <w:tcPr>
            <w:tcW w:w="709" w:type="dxa"/>
          </w:tcPr>
          <w:p w:rsidR="00B31080" w:rsidRPr="007A0707" w:rsidRDefault="00B31080" w:rsidP="00B31080">
            <w:pPr>
              <w:jc w:val="center"/>
              <w:rPr>
                <w:lang w:val="en-US"/>
              </w:rPr>
            </w:pPr>
            <w:r w:rsidRPr="007A0707">
              <w:rPr>
                <w:lang w:val="en-US"/>
              </w:rPr>
              <w:t>34</w:t>
            </w:r>
          </w:p>
        </w:tc>
        <w:tc>
          <w:tcPr>
            <w:tcW w:w="850" w:type="dxa"/>
          </w:tcPr>
          <w:p w:rsidR="00B31080" w:rsidRPr="007A0707" w:rsidRDefault="008220B6" w:rsidP="00B31080">
            <w:pPr>
              <w:jc w:val="center"/>
              <w:rPr>
                <w:lang w:val="en-US"/>
              </w:rPr>
            </w:pPr>
            <w:r>
              <w:rPr>
                <w:lang w:val="en-US"/>
              </w:rPr>
              <w:t>34</w:t>
            </w:r>
          </w:p>
        </w:tc>
        <w:tc>
          <w:tcPr>
            <w:tcW w:w="1984" w:type="dxa"/>
          </w:tcPr>
          <w:p w:rsidR="00B31080" w:rsidRPr="00DC1367" w:rsidRDefault="00E36836" w:rsidP="00B31080">
            <w:pPr>
              <w:jc w:val="center"/>
            </w:pPr>
            <w:r>
              <w:t>Защита творческого проекта</w:t>
            </w:r>
          </w:p>
        </w:tc>
      </w:tr>
      <w:tr w:rsidR="00B31080" w:rsidRPr="007A0707" w:rsidTr="00FC670A">
        <w:tc>
          <w:tcPr>
            <w:tcW w:w="2421" w:type="dxa"/>
          </w:tcPr>
          <w:p w:rsidR="00B31080" w:rsidRPr="007A0707" w:rsidRDefault="00B31080" w:rsidP="00B31080">
            <w:r>
              <w:t xml:space="preserve">Основы </w:t>
            </w:r>
            <w:r w:rsidRPr="007A0707">
              <w:t>религиозных культур</w:t>
            </w:r>
            <w:r>
              <w:t xml:space="preserve"> и светской этики</w:t>
            </w:r>
          </w:p>
        </w:tc>
        <w:tc>
          <w:tcPr>
            <w:tcW w:w="2552" w:type="dxa"/>
          </w:tcPr>
          <w:p w:rsidR="00B31080" w:rsidRPr="007A0707" w:rsidRDefault="00B31080" w:rsidP="00B31080">
            <w:r>
              <w:t>Основы</w:t>
            </w:r>
            <w:r w:rsidRPr="007A0707">
              <w:t xml:space="preserve"> религиозных культур</w:t>
            </w:r>
            <w:r>
              <w:t xml:space="preserve"> и светской этики</w:t>
            </w:r>
          </w:p>
        </w:tc>
        <w:tc>
          <w:tcPr>
            <w:tcW w:w="709" w:type="dxa"/>
          </w:tcPr>
          <w:p w:rsidR="00B31080" w:rsidRPr="007A0707" w:rsidRDefault="00B31080" w:rsidP="00B31080">
            <w:pPr>
              <w:jc w:val="center"/>
            </w:pPr>
          </w:p>
        </w:tc>
        <w:tc>
          <w:tcPr>
            <w:tcW w:w="708" w:type="dxa"/>
          </w:tcPr>
          <w:p w:rsidR="00B31080" w:rsidRPr="007A0707" w:rsidRDefault="00B31080" w:rsidP="00B31080">
            <w:pPr>
              <w:jc w:val="center"/>
            </w:pPr>
          </w:p>
        </w:tc>
        <w:tc>
          <w:tcPr>
            <w:tcW w:w="709" w:type="dxa"/>
          </w:tcPr>
          <w:p w:rsidR="00B31080" w:rsidRPr="007A0707" w:rsidRDefault="00B31080" w:rsidP="00B31080">
            <w:pPr>
              <w:jc w:val="center"/>
            </w:pPr>
          </w:p>
        </w:tc>
        <w:tc>
          <w:tcPr>
            <w:tcW w:w="709" w:type="dxa"/>
          </w:tcPr>
          <w:p w:rsidR="00B31080" w:rsidRDefault="00B31080" w:rsidP="00B31080">
            <w:pPr>
              <w:jc w:val="center"/>
            </w:pPr>
          </w:p>
          <w:p w:rsidR="00B31080" w:rsidRPr="007A0707" w:rsidRDefault="00B31080" w:rsidP="00B31080">
            <w:pPr>
              <w:jc w:val="center"/>
            </w:pPr>
            <w:r w:rsidRPr="007A0707">
              <w:t>34</w:t>
            </w:r>
          </w:p>
        </w:tc>
        <w:tc>
          <w:tcPr>
            <w:tcW w:w="850" w:type="dxa"/>
          </w:tcPr>
          <w:p w:rsidR="00B31080" w:rsidRDefault="00B31080" w:rsidP="00B31080">
            <w:pPr>
              <w:jc w:val="center"/>
            </w:pPr>
          </w:p>
          <w:p w:rsidR="00B31080" w:rsidRPr="007A0707" w:rsidRDefault="00B31080" w:rsidP="00B31080">
            <w:pPr>
              <w:jc w:val="center"/>
            </w:pPr>
            <w:r w:rsidRPr="007A0707">
              <w:t>34</w:t>
            </w:r>
          </w:p>
        </w:tc>
        <w:tc>
          <w:tcPr>
            <w:tcW w:w="1984" w:type="dxa"/>
          </w:tcPr>
          <w:p w:rsidR="00B31080" w:rsidRDefault="00B31080" w:rsidP="00B31080">
            <w:pPr>
              <w:jc w:val="center"/>
            </w:pPr>
          </w:p>
          <w:p w:rsidR="00B31080" w:rsidRPr="007A0707" w:rsidRDefault="00E36836" w:rsidP="00B31080">
            <w:pPr>
              <w:jc w:val="center"/>
            </w:pPr>
            <w:r>
              <w:t>Защита учебного проекта</w:t>
            </w:r>
          </w:p>
        </w:tc>
      </w:tr>
      <w:tr w:rsidR="00B31080" w:rsidRPr="007A0707" w:rsidTr="00FC670A">
        <w:tc>
          <w:tcPr>
            <w:tcW w:w="2421" w:type="dxa"/>
            <w:vAlign w:val="center"/>
          </w:tcPr>
          <w:p w:rsidR="00B31080" w:rsidRPr="007A0707" w:rsidRDefault="00B31080" w:rsidP="00B31080">
            <w:r w:rsidRPr="007A0707">
              <w:t>Физическая культура</w:t>
            </w:r>
          </w:p>
        </w:tc>
        <w:tc>
          <w:tcPr>
            <w:tcW w:w="2552" w:type="dxa"/>
          </w:tcPr>
          <w:p w:rsidR="00B31080" w:rsidRDefault="00B31080" w:rsidP="00B31080"/>
          <w:p w:rsidR="00B31080" w:rsidRPr="007A0707" w:rsidRDefault="00B31080" w:rsidP="00B31080">
            <w:r w:rsidRPr="007A0707">
              <w:t>Физическая культура</w:t>
            </w:r>
          </w:p>
        </w:tc>
        <w:tc>
          <w:tcPr>
            <w:tcW w:w="709" w:type="dxa"/>
          </w:tcPr>
          <w:p w:rsidR="00B31080" w:rsidRDefault="00B31080" w:rsidP="00B31080">
            <w:pPr>
              <w:jc w:val="center"/>
            </w:pPr>
          </w:p>
          <w:p w:rsidR="00B31080" w:rsidRPr="007A0707" w:rsidRDefault="00B31080" w:rsidP="00275885">
            <w:pPr>
              <w:jc w:val="center"/>
            </w:pPr>
          </w:p>
        </w:tc>
        <w:tc>
          <w:tcPr>
            <w:tcW w:w="708" w:type="dxa"/>
          </w:tcPr>
          <w:p w:rsidR="00B31080" w:rsidRDefault="00B31080" w:rsidP="00B31080">
            <w:pPr>
              <w:jc w:val="center"/>
            </w:pPr>
          </w:p>
          <w:p w:rsidR="00B31080" w:rsidRPr="007A0707" w:rsidRDefault="00B31080" w:rsidP="00275885">
            <w:pPr>
              <w:jc w:val="center"/>
            </w:pPr>
          </w:p>
        </w:tc>
        <w:tc>
          <w:tcPr>
            <w:tcW w:w="709" w:type="dxa"/>
          </w:tcPr>
          <w:p w:rsidR="00B31080" w:rsidRDefault="00B31080" w:rsidP="00B31080">
            <w:pPr>
              <w:jc w:val="center"/>
            </w:pPr>
          </w:p>
          <w:p w:rsidR="00B31080" w:rsidRPr="007A0707" w:rsidRDefault="00B31080" w:rsidP="00275885">
            <w:pPr>
              <w:jc w:val="center"/>
            </w:pPr>
          </w:p>
        </w:tc>
        <w:tc>
          <w:tcPr>
            <w:tcW w:w="709" w:type="dxa"/>
          </w:tcPr>
          <w:p w:rsidR="00B31080" w:rsidRDefault="00B31080" w:rsidP="00B31080">
            <w:pPr>
              <w:jc w:val="center"/>
            </w:pPr>
          </w:p>
          <w:p w:rsidR="00B31080" w:rsidRPr="007A0707" w:rsidRDefault="005212B7" w:rsidP="00B31080">
            <w:pPr>
              <w:jc w:val="center"/>
            </w:pPr>
            <w:r>
              <w:t>68</w:t>
            </w:r>
          </w:p>
        </w:tc>
        <w:tc>
          <w:tcPr>
            <w:tcW w:w="850" w:type="dxa"/>
          </w:tcPr>
          <w:p w:rsidR="00B31080" w:rsidRDefault="00B31080" w:rsidP="00B31080">
            <w:pPr>
              <w:jc w:val="center"/>
            </w:pPr>
          </w:p>
          <w:p w:rsidR="00B31080" w:rsidRPr="007A0707" w:rsidRDefault="008220B6" w:rsidP="00A81D6D">
            <w:pPr>
              <w:jc w:val="center"/>
            </w:pPr>
            <w:r>
              <w:t>68</w:t>
            </w:r>
          </w:p>
        </w:tc>
        <w:tc>
          <w:tcPr>
            <w:tcW w:w="1984" w:type="dxa"/>
          </w:tcPr>
          <w:p w:rsidR="00B31080" w:rsidRPr="007A0707" w:rsidRDefault="00B31080" w:rsidP="00E36836">
            <w:pPr>
              <w:jc w:val="center"/>
            </w:pPr>
            <w:r>
              <w:t xml:space="preserve">Контрольные </w:t>
            </w:r>
            <w:r w:rsidR="00E36836">
              <w:t>нормативы и испытания</w:t>
            </w:r>
          </w:p>
        </w:tc>
      </w:tr>
      <w:tr w:rsidR="00B31080" w:rsidRPr="007A0707" w:rsidTr="00FC670A">
        <w:tc>
          <w:tcPr>
            <w:tcW w:w="4973" w:type="dxa"/>
            <w:gridSpan w:val="2"/>
            <w:vAlign w:val="center"/>
          </w:tcPr>
          <w:p w:rsidR="00B31080" w:rsidRPr="007A0707" w:rsidRDefault="00B31080" w:rsidP="00B31080">
            <w:pPr>
              <w:jc w:val="right"/>
              <w:rPr>
                <w:b/>
              </w:rPr>
            </w:pPr>
            <w:r w:rsidRPr="007A0707">
              <w:rPr>
                <w:b/>
              </w:rPr>
              <w:t>Итого:</w:t>
            </w:r>
          </w:p>
        </w:tc>
        <w:tc>
          <w:tcPr>
            <w:tcW w:w="709" w:type="dxa"/>
          </w:tcPr>
          <w:p w:rsidR="00B31080" w:rsidRPr="00DC1367" w:rsidRDefault="00B31080" w:rsidP="00B31080">
            <w:pPr>
              <w:jc w:val="center"/>
              <w:rPr>
                <w:b/>
              </w:rPr>
            </w:pPr>
          </w:p>
        </w:tc>
        <w:tc>
          <w:tcPr>
            <w:tcW w:w="708" w:type="dxa"/>
          </w:tcPr>
          <w:p w:rsidR="00B31080" w:rsidRPr="00DC1367" w:rsidRDefault="00B31080" w:rsidP="00B31080">
            <w:pPr>
              <w:jc w:val="center"/>
              <w:rPr>
                <w:b/>
              </w:rPr>
            </w:pPr>
          </w:p>
        </w:tc>
        <w:tc>
          <w:tcPr>
            <w:tcW w:w="709" w:type="dxa"/>
          </w:tcPr>
          <w:p w:rsidR="00B31080" w:rsidRPr="00DC1367" w:rsidRDefault="00B31080" w:rsidP="00B31080">
            <w:pPr>
              <w:jc w:val="center"/>
              <w:rPr>
                <w:b/>
              </w:rPr>
            </w:pPr>
          </w:p>
        </w:tc>
        <w:tc>
          <w:tcPr>
            <w:tcW w:w="709" w:type="dxa"/>
          </w:tcPr>
          <w:p w:rsidR="00B31080" w:rsidRPr="00DC1367" w:rsidRDefault="00B31080" w:rsidP="00B31080">
            <w:pPr>
              <w:jc w:val="center"/>
              <w:rPr>
                <w:b/>
              </w:rPr>
            </w:pPr>
            <w:r w:rsidRPr="00DC1367">
              <w:rPr>
                <w:b/>
                <w:lang w:val="en-US"/>
              </w:rPr>
              <w:t>7</w:t>
            </w:r>
            <w:r w:rsidR="00FD6B83">
              <w:rPr>
                <w:b/>
              </w:rPr>
              <w:t>82</w:t>
            </w:r>
          </w:p>
        </w:tc>
        <w:tc>
          <w:tcPr>
            <w:tcW w:w="850" w:type="dxa"/>
          </w:tcPr>
          <w:p w:rsidR="00FD6B83" w:rsidRPr="00DC1367" w:rsidRDefault="008220B6" w:rsidP="00B31080">
            <w:pPr>
              <w:jc w:val="center"/>
              <w:rPr>
                <w:b/>
              </w:rPr>
            </w:pPr>
            <w:r>
              <w:rPr>
                <w:b/>
              </w:rPr>
              <w:t>782</w:t>
            </w:r>
          </w:p>
        </w:tc>
        <w:tc>
          <w:tcPr>
            <w:tcW w:w="1984" w:type="dxa"/>
          </w:tcPr>
          <w:p w:rsidR="00B31080" w:rsidRPr="007A0707" w:rsidRDefault="00B31080" w:rsidP="00B31080">
            <w:pPr>
              <w:jc w:val="center"/>
              <w:rPr>
                <w:lang w:val="en-US"/>
              </w:rPr>
            </w:pPr>
          </w:p>
        </w:tc>
      </w:tr>
      <w:tr w:rsidR="00275885" w:rsidRPr="007A0707" w:rsidTr="00E14530">
        <w:tc>
          <w:tcPr>
            <w:tcW w:w="10642" w:type="dxa"/>
            <w:gridSpan w:val="8"/>
            <w:vAlign w:val="center"/>
          </w:tcPr>
          <w:p w:rsidR="00275885" w:rsidRPr="00FC7696" w:rsidRDefault="00275885" w:rsidP="00275885">
            <w:r>
              <w:t>Часть, формируемая участниками  образовательных</w:t>
            </w:r>
            <w:r w:rsidRPr="007A0707">
              <w:t xml:space="preserve">  </w:t>
            </w:r>
            <w:r>
              <w:t>отношений</w:t>
            </w:r>
          </w:p>
        </w:tc>
      </w:tr>
      <w:tr w:rsidR="00B31080" w:rsidRPr="007A0707" w:rsidTr="00FC670A">
        <w:tc>
          <w:tcPr>
            <w:tcW w:w="4973" w:type="dxa"/>
            <w:gridSpan w:val="2"/>
          </w:tcPr>
          <w:p w:rsidR="00B31080" w:rsidRPr="007A0707" w:rsidRDefault="00B31080" w:rsidP="00B31080">
            <w:pPr>
              <w:ind w:right="-311"/>
            </w:pPr>
            <w:r w:rsidRPr="007A0707">
              <w:t xml:space="preserve">Предельно допустимая учебная нагрузка </w:t>
            </w:r>
          </w:p>
          <w:p w:rsidR="00B31080" w:rsidRPr="007A0707" w:rsidRDefault="00B31080" w:rsidP="00B31080">
            <w:pPr>
              <w:ind w:right="-311"/>
            </w:pPr>
            <w:r w:rsidRPr="007A0707">
              <w:t xml:space="preserve">при  5-дневной учебной неделе </w:t>
            </w:r>
          </w:p>
        </w:tc>
        <w:tc>
          <w:tcPr>
            <w:tcW w:w="709" w:type="dxa"/>
          </w:tcPr>
          <w:p w:rsidR="00B31080" w:rsidRPr="00DC1367" w:rsidRDefault="00B31080" w:rsidP="00B31080">
            <w:pPr>
              <w:jc w:val="center"/>
              <w:rPr>
                <w:b/>
              </w:rPr>
            </w:pPr>
          </w:p>
        </w:tc>
        <w:tc>
          <w:tcPr>
            <w:tcW w:w="708" w:type="dxa"/>
          </w:tcPr>
          <w:p w:rsidR="00B31080" w:rsidRPr="00DC1367" w:rsidRDefault="00B31080" w:rsidP="00B31080">
            <w:pPr>
              <w:jc w:val="center"/>
              <w:rPr>
                <w:b/>
              </w:rPr>
            </w:pPr>
          </w:p>
        </w:tc>
        <w:tc>
          <w:tcPr>
            <w:tcW w:w="709" w:type="dxa"/>
          </w:tcPr>
          <w:p w:rsidR="00B31080" w:rsidRPr="000F6BA7" w:rsidRDefault="00B31080" w:rsidP="00B31080">
            <w:pPr>
              <w:jc w:val="center"/>
              <w:rPr>
                <w:b/>
              </w:rPr>
            </w:pPr>
          </w:p>
        </w:tc>
        <w:tc>
          <w:tcPr>
            <w:tcW w:w="709" w:type="dxa"/>
          </w:tcPr>
          <w:p w:rsidR="00B31080" w:rsidRPr="00DC1367" w:rsidRDefault="00B31080" w:rsidP="00B31080">
            <w:pPr>
              <w:jc w:val="center"/>
              <w:rPr>
                <w:b/>
                <w:lang w:val="en-US"/>
              </w:rPr>
            </w:pPr>
            <w:r w:rsidRPr="00DC1367">
              <w:rPr>
                <w:b/>
                <w:lang w:val="en-US"/>
              </w:rPr>
              <w:t>782</w:t>
            </w:r>
          </w:p>
        </w:tc>
        <w:tc>
          <w:tcPr>
            <w:tcW w:w="850" w:type="dxa"/>
          </w:tcPr>
          <w:p w:rsidR="00B31080" w:rsidRPr="00DC1367" w:rsidRDefault="008220B6" w:rsidP="00B31080">
            <w:pPr>
              <w:jc w:val="center"/>
              <w:rPr>
                <w:b/>
                <w:lang w:val="en-US"/>
              </w:rPr>
            </w:pPr>
            <w:r>
              <w:rPr>
                <w:b/>
                <w:lang w:val="en-US"/>
              </w:rPr>
              <w:t>782</w:t>
            </w:r>
          </w:p>
        </w:tc>
        <w:tc>
          <w:tcPr>
            <w:tcW w:w="1984" w:type="dxa"/>
          </w:tcPr>
          <w:p w:rsidR="00B31080" w:rsidRPr="007A0707" w:rsidRDefault="00B31080" w:rsidP="00B31080">
            <w:pPr>
              <w:jc w:val="center"/>
              <w:rPr>
                <w:lang w:val="en-US"/>
              </w:rPr>
            </w:pPr>
          </w:p>
        </w:tc>
      </w:tr>
    </w:tbl>
    <w:p w:rsidR="00FC670A" w:rsidRPr="007A0707" w:rsidRDefault="00FC670A" w:rsidP="00FC670A">
      <w:pPr>
        <w:jc w:val="center"/>
        <w:rPr>
          <w:b/>
        </w:rPr>
      </w:pPr>
    </w:p>
    <w:p w:rsidR="004228B5" w:rsidRPr="007A0707" w:rsidRDefault="00FC670A" w:rsidP="008220B6">
      <w:pPr>
        <w:autoSpaceDE w:val="0"/>
        <w:autoSpaceDN w:val="0"/>
        <w:adjustRightInd w:val="0"/>
        <w:ind w:left="-567" w:firstLine="256"/>
        <w:jc w:val="both"/>
      </w:pPr>
      <w:r w:rsidRPr="007A0707">
        <w:t xml:space="preserve"> </w:t>
      </w:r>
    </w:p>
    <w:p w:rsidR="00FC670A" w:rsidRPr="00AA7F58" w:rsidRDefault="00FC670A" w:rsidP="00FC670A">
      <w:pPr>
        <w:autoSpaceDE w:val="0"/>
        <w:autoSpaceDN w:val="0"/>
        <w:adjustRightInd w:val="0"/>
        <w:ind w:left="-567" w:firstLine="256"/>
        <w:jc w:val="both"/>
        <w:rPr>
          <w:sz w:val="28"/>
          <w:szCs w:val="28"/>
        </w:rPr>
      </w:pPr>
      <w:r w:rsidRPr="00795081">
        <w:rPr>
          <w:sz w:val="28"/>
          <w:szCs w:val="28"/>
        </w:rPr>
        <w:t xml:space="preserve"> </w:t>
      </w:r>
      <w:r>
        <w:rPr>
          <w:sz w:val="28"/>
          <w:szCs w:val="28"/>
        </w:rPr>
        <w:t xml:space="preserve"> </w:t>
      </w:r>
    </w:p>
    <w:p w:rsidR="00F4504A" w:rsidRDefault="00F4504A" w:rsidP="00B31080">
      <w:pPr>
        <w:jc w:val="both"/>
      </w:pPr>
    </w:p>
    <w:p w:rsidR="000866F3" w:rsidRDefault="000866F3" w:rsidP="00912F9D">
      <w:pPr>
        <w:ind w:left="-567" w:firstLine="567"/>
        <w:jc w:val="both"/>
      </w:pPr>
    </w:p>
    <w:p w:rsidR="00FC670A" w:rsidRPr="00F4504A" w:rsidRDefault="00FC670A" w:rsidP="00FC670A">
      <w:pPr>
        <w:jc w:val="center"/>
        <w:rPr>
          <w:b/>
        </w:rPr>
      </w:pPr>
      <w:r w:rsidRPr="00F4504A">
        <w:rPr>
          <w:b/>
        </w:rPr>
        <w:t>Учебный план</w:t>
      </w:r>
    </w:p>
    <w:p w:rsidR="00FC670A" w:rsidRPr="00F4504A" w:rsidRDefault="00FC670A" w:rsidP="00FC670A">
      <w:pPr>
        <w:jc w:val="center"/>
        <w:rPr>
          <w:b/>
        </w:rPr>
      </w:pPr>
      <w:r w:rsidRPr="00F4504A">
        <w:rPr>
          <w:b/>
        </w:rPr>
        <w:t xml:space="preserve">начальное общее образование </w:t>
      </w:r>
    </w:p>
    <w:p w:rsidR="00FC670A" w:rsidRPr="00F4504A" w:rsidRDefault="00FC670A" w:rsidP="00FC670A">
      <w:pPr>
        <w:jc w:val="center"/>
        <w:rPr>
          <w:b/>
        </w:rPr>
      </w:pPr>
      <w:r w:rsidRPr="00F4504A">
        <w:rPr>
          <w:b/>
        </w:rPr>
        <w:t>(недельный, разновозрастная модель)</w:t>
      </w:r>
    </w:p>
    <w:p w:rsidR="00FC670A" w:rsidRPr="00B31080" w:rsidRDefault="008220B6" w:rsidP="00B31080">
      <w:pPr>
        <w:jc w:val="center"/>
        <w:rPr>
          <w:b/>
        </w:rPr>
      </w:pPr>
      <w:r>
        <w:rPr>
          <w:b/>
        </w:rPr>
        <w:t>2024 - 2025</w:t>
      </w:r>
      <w:r w:rsidR="00B31080">
        <w:rPr>
          <w:b/>
        </w:rPr>
        <w:t xml:space="preserve"> учебный год</w:t>
      </w:r>
    </w:p>
    <w:p w:rsidR="00FC670A" w:rsidRPr="00134E63" w:rsidRDefault="00FC670A" w:rsidP="00FC670A">
      <w:pPr>
        <w:jc w:val="center"/>
        <w:rPr>
          <w:b/>
          <w:sz w:val="28"/>
          <w:szCs w:val="28"/>
        </w:rPr>
      </w:pPr>
    </w:p>
    <w:tbl>
      <w:tblPr>
        <w:tblW w:w="1046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1"/>
        <w:gridCol w:w="3150"/>
        <w:gridCol w:w="929"/>
        <w:gridCol w:w="847"/>
        <w:gridCol w:w="998"/>
        <w:gridCol w:w="844"/>
        <w:gridCol w:w="1003"/>
      </w:tblGrid>
      <w:tr w:rsidR="00FC670A" w:rsidTr="00672C4C">
        <w:tc>
          <w:tcPr>
            <w:tcW w:w="2691" w:type="dxa"/>
          </w:tcPr>
          <w:p w:rsidR="00FC670A" w:rsidRPr="007A0707" w:rsidRDefault="00FC670A" w:rsidP="00FC670A">
            <w:pPr>
              <w:jc w:val="center"/>
            </w:pPr>
            <w:r w:rsidRPr="007A0707">
              <w:t>Предметные области</w:t>
            </w:r>
          </w:p>
        </w:tc>
        <w:tc>
          <w:tcPr>
            <w:tcW w:w="3150" w:type="dxa"/>
          </w:tcPr>
          <w:p w:rsidR="00FC670A" w:rsidRPr="007A0707" w:rsidRDefault="00FC670A" w:rsidP="00FC670A">
            <w:pPr>
              <w:jc w:val="center"/>
            </w:pPr>
            <w:r w:rsidRPr="007A0707">
              <w:t>Предметы</w:t>
            </w:r>
          </w:p>
        </w:tc>
        <w:tc>
          <w:tcPr>
            <w:tcW w:w="3618" w:type="dxa"/>
            <w:gridSpan w:val="4"/>
          </w:tcPr>
          <w:p w:rsidR="00FC670A" w:rsidRPr="007A0707" w:rsidRDefault="00FC670A" w:rsidP="00FC670A">
            <w:pPr>
              <w:jc w:val="center"/>
            </w:pPr>
            <w:r w:rsidRPr="007A0707">
              <w:t>Количество часов</w:t>
            </w:r>
          </w:p>
        </w:tc>
        <w:tc>
          <w:tcPr>
            <w:tcW w:w="1003" w:type="dxa"/>
          </w:tcPr>
          <w:p w:rsidR="00FC670A" w:rsidRPr="007A0707" w:rsidRDefault="00FC670A" w:rsidP="00FC670A">
            <w:pPr>
              <w:jc w:val="center"/>
            </w:pPr>
            <w:r w:rsidRPr="007A0707">
              <w:t>Всего</w:t>
            </w:r>
          </w:p>
          <w:p w:rsidR="00FC670A" w:rsidRPr="007A0707" w:rsidRDefault="00FC670A" w:rsidP="00FC670A">
            <w:pPr>
              <w:jc w:val="center"/>
            </w:pPr>
            <w:r w:rsidRPr="007A0707">
              <w:t>к оплате</w:t>
            </w:r>
          </w:p>
        </w:tc>
      </w:tr>
      <w:tr w:rsidR="00FC670A" w:rsidTr="00672C4C">
        <w:tc>
          <w:tcPr>
            <w:tcW w:w="5841" w:type="dxa"/>
            <w:gridSpan w:val="2"/>
          </w:tcPr>
          <w:p w:rsidR="00FC670A" w:rsidRPr="00B31080" w:rsidRDefault="00FC670A" w:rsidP="00FC670A">
            <w:pPr>
              <w:jc w:val="center"/>
              <w:rPr>
                <w:b/>
              </w:rPr>
            </w:pPr>
            <w:r w:rsidRPr="00B31080">
              <w:rPr>
                <w:b/>
              </w:rPr>
              <w:t>Обязательная часть</w:t>
            </w:r>
          </w:p>
        </w:tc>
        <w:tc>
          <w:tcPr>
            <w:tcW w:w="929" w:type="dxa"/>
          </w:tcPr>
          <w:p w:rsidR="00FC670A" w:rsidRPr="007A0707" w:rsidRDefault="00FC670A" w:rsidP="00FC670A">
            <w:pPr>
              <w:jc w:val="center"/>
              <w:rPr>
                <w:lang w:val="en-US"/>
              </w:rPr>
            </w:pPr>
            <w:r w:rsidRPr="007A0707">
              <w:rPr>
                <w:lang w:val="en-US"/>
              </w:rPr>
              <w:t>I</w:t>
            </w:r>
          </w:p>
        </w:tc>
        <w:tc>
          <w:tcPr>
            <w:tcW w:w="847" w:type="dxa"/>
          </w:tcPr>
          <w:p w:rsidR="00FC670A" w:rsidRPr="007A0707" w:rsidRDefault="00E14530" w:rsidP="00FC670A">
            <w:pPr>
              <w:jc w:val="center"/>
            </w:pPr>
            <w:r w:rsidRPr="007A0707">
              <w:rPr>
                <w:lang w:val="en-US"/>
              </w:rPr>
              <w:t>II</w:t>
            </w:r>
          </w:p>
        </w:tc>
        <w:tc>
          <w:tcPr>
            <w:tcW w:w="998" w:type="dxa"/>
          </w:tcPr>
          <w:p w:rsidR="00FC670A" w:rsidRPr="007A0707" w:rsidRDefault="00E14530" w:rsidP="00E14530">
            <w:pPr>
              <w:jc w:val="center"/>
              <w:rPr>
                <w:lang w:val="en-US"/>
              </w:rPr>
            </w:pPr>
            <w:r w:rsidRPr="007A0707">
              <w:rPr>
                <w:lang w:val="en-US"/>
              </w:rPr>
              <w:t xml:space="preserve">III </w:t>
            </w:r>
          </w:p>
        </w:tc>
        <w:tc>
          <w:tcPr>
            <w:tcW w:w="844" w:type="dxa"/>
          </w:tcPr>
          <w:p w:rsidR="00FC670A" w:rsidRPr="007A0707" w:rsidRDefault="00FC670A" w:rsidP="00FC670A">
            <w:pPr>
              <w:jc w:val="center"/>
            </w:pPr>
            <w:r w:rsidRPr="007A0707">
              <w:rPr>
                <w:lang w:val="en-US"/>
              </w:rPr>
              <w:t>IV</w:t>
            </w:r>
          </w:p>
        </w:tc>
        <w:tc>
          <w:tcPr>
            <w:tcW w:w="1003" w:type="dxa"/>
          </w:tcPr>
          <w:p w:rsidR="00FC670A" w:rsidRPr="007A0707" w:rsidRDefault="00FC670A" w:rsidP="00FC670A">
            <w:pPr>
              <w:jc w:val="center"/>
            </w:pPr>
          </w:p>
        </w:tc>
      </w:tr>
      <w:tr w:rsidR="00672C4C" w:rsidTr="00672C4C">
        <w:tc>
          <w:tcPr>
            <w:tcW w:w="2691" w:type="dxa"/>
            <w:vMerge w:val="restart"/>
            <w:vAlign w:val="center"/>
          </w:tcPr>
          <w:p w:rsidR="00672C4C" w:rsidRPr="007A0707" w:rsidRDefault="00672C4C" w:rsidP="00FC670A">
            <w:r>
              <w:t>Русский язык и литературное чтение</w:t>
            </w:r>
          </w:p>
        </w:tc>
        <w:tc>
          <w:tcPr>
            <w:tcW w:w="3150" w:type="dxa"/>
          </w:tcPr>
          <w:p w:rsidR="00672C4C" w:rsidRPr="007A0707" w:rsidRDefault="00672C4C" w:rsidP="00FC670A">
            <w:r>
              <w:t>Русский язык</w:t>
            </w:r>
          </w:p>
        </w:tc>
        <w:tc>
          <w:tcPr>
            <w:tcW w:w="1776" w:type="dxa"/>
            <w:gridSpan w:val="2"/>
          </w:tcPr>
          <w:p w:rsidR="00672C4C" w:rsidRPr="007A0707" w:rsidRDefault="00672C4C" w:rsidP="00FC670A">
            <w:pPr>
              <w:jc w:val="center"/>
            </w:pPr>
          </w:p>
        </w:tc>
        <w:tc>
          <w:tcPr>
            <w:tcW w:w="998" w:type="dxa"/>
          </w:tcPr>
          <w:p w:rsidR="00672C4C" w:rsidRPr="007A0707" w:rsidRDefault="00672C4C" w:rsidP="00FC670A">
            <w:pPr>
              <w:jc w:val="center"/>
            </w:pPr>
          </w:p>
        </w:tc>
        <w:tc>
          <w:tcPr>
            <w:tcW w:w="844" w:type="dxa"/>
          </w:tcPr>
          <w:p w:rsidR="00672C4C" w:rsidRPr="007A0707" w:rsidRDefault="00672C4C" w:rsidP="00672C4C">
            <w:pPr>
              <w:jc w:val="center"/>
            </w:pPr>
            <w:r>
              <w:t>5</w:t>
            </w:r>
          </w:p>
        </w:tc>
        <w:tc>
          <w:tcPr>
            <w:tcW w:w="1003" w:type="dxa"/>
          </w:tcPr>
          <w:p w:rsidR="00672C4C" w:rsidRPr="007A0707" w:rsidRDefault="008220B6" w:rsidP="00FC670A">
            <w:pPr>
              <w:jc w:val="center"/>
            </w:pPr>
            <w:r>
              <w:t>5</w:t>
            </w:r>
          </w:p>
        </w:tc>
      </w:tr>
      <w:tr w:rsidR="00672C4C" w:rsidRPr="00250E45" w:rsidTr="00672C4C">
        <w:tc>
          <w:tcPr>
            <w:tcW w:w="2691" w:type="dxa"/>
            <w:vMerge/>
            <w:vAlign w:val="center"/>
          </w:tcPr>
          <w:p w:rsidR="00672C4C" w:rsidRPr="007A0707" w:rsidRDefault="00672C4C" w:rsidP="00FC670A"/>
        </w:tc>
        <w:tc>
          <w:tcPr>
            <w:tcW w:w="3150" w:type="dxa"/>
          </w:tcPr>
          <w:p w:rsidR="00672C4C" w:rsidRPr="007A0707" w:rsidRDefault="00672C4C" w:rsidP="00FC670A">
            <w:r w:rsidRPr="007A0707">
              <w:t>Литератур</w:t>
            </w:r>
            <w:r w:rsidR="006108D4">
              <w:t>ное чтение</w:t>
            </w:r>
          </w:p>
        </w:tc>
        <w:tc>
          <w:tcPr>
            <w:tcW w:w="1776" w:type="dxa"/>
            <w:gridSpan w:val="2"/>
            <w:tcBorders>
              <w:right w:val="single" w:sz="4" w:space="0" w:color="000000"/>
            </w:tcBorders>
          </w:tcPr>
          <w:p w:rsidR="00672C4C" w:rsidRPr="007A0707" w:rsidRDefault="00672C4C" w:rsidP="00FC670A">
            <w:pPr>
              <w:jc w:val="center"/>
            </w:pPr>
          </w:p>
        </w:tc>
        <w:tc>
          <w:tcPr>
            <w:tcW w:w="998" w:type="dxa"/>
            <w:tcBorders>
              <w:left w:val="single" w:sz="4" w:space="0" w:color="000000"/>
            </w:tcBorders>
          </w:tcPr>
          <w:p w:rsidR="00672C4C" w:rsidRPr="007A0707" w:rsidRDefault="00672C4C" w:rsidP="00CB3CBA">
            <w:pPr>
              <w:jc w:val="center"/>
            </w:pPr>
          </w:p>
          <w:p w:rsidR="00672C4C" w:rsidRPr="00C349E4" w:rsidRDefault="00672C4C" w:rsidP="00C349E4"/>
        </w:tc>
        <w:tc>
          <w:tcPr>
            <w:tcW w:w="844" w:type="dxa"/>
            <w:tcBorders>
              <w:left w:val="single" w:sz="4" w:space="0" w:color="000000"/>
            </w:tcBorders>
          </w:tcPr>
          <w:p w:rsidR="00672C4C" w:rsidRDefault="00672C4C" w:rsidP="00672C4C">
            <w:pPr>
              <w:spacing w:after="200" w:line="276" w:lineRule="auto"/>
              <w:jc w:val="center"/>
            </w:pPr>
            <w:r>
              <w:t>4</w:t>
            </w:r>
          </w:p>
          <w:p w:rsidR="00672C4C" w:rsidRPr="00C349E4" w:rsidRDefault="00672C4C" w:rsidP="00C349E4"/>
        </w:tc>
        <w:tc>
          <w:tcPr>
            <w:tcW w:w="1003" w:type="dxa"/>
          </w:tcPr>
          <w:p w:rsidR="00672C4C" w:rsidRPr="007A0707" w:rsidRDefault="008220B6" w:rsidP="00FC670A">
            <w:pPr>
              <w:jc w:val="center"/>
            </w:pPr>
            <w:r>
              <w:t>4</w:t>
            </w:r>
          </w:p>
        </w:tc>
      </w:tr>
      <w:tr w:rsidR="00672C4C" w:rsidTr="00672C4C">
        <w:trPr>
          <w:trHeight w:val="844"/>
        </w:trPr>
        <w:tc>
          <w:tcPr>
            <w:tcW w:w="2691" w:type="dxa"/>
            <w:vAlign w:val="center"/>
          </w:tcPr>
          <w:p w:rsidR="00672C4C" w:rsidRPr="007A0707" w:rsidRDefault="00672C4C" w:rsidP="00B31080">
            <w:r>
              <w:t>Иностранный язык</w:t>
            </w:r>
          </w:p>
        </w:tc>
        <w:tc>
          <w:tcPr>
            <w:tcW w:w="3150" w:type="dxa"/>
          </w:tcPr>
          <w:p w:rsidR="00672C4C" w:rsidRPr="007A0707" w:rsidRDefault="003E13FD" w:rsidP="00B31080">
            <w:r>
              <w:t xml:space="preserve">Иностранный язык </w:t>
            </w:r>
            <w:r w:rsidR="00672C4C">
              <w:t>(немецкий)</w:t>
            </w:r>
          </w:p>
        </w:tc>
        <w:tc>
          <w:tcPr>
            <w:tcW w:w="929" w:type="dxa"/>
          </w:tcPr>
          <w:p w:rsidR="00672C4C" w:rsidRPr="007A0707" w:rsidRDefault="00672C4C" w:rsidP="00B31080">
            <w:pPr>
              <w:jc w:val="center"/>
            </w:pPr>
          </w:p>
        </w:tc>
        <w:tc>
          <w:tcPr>
            <w:tcW w:w="847" w:type="dxa"/>
          </w:tcPr>
          <w:p w:rsidR="00672C4C" w:rsidRDefault="00672C4C" w:rsidP="00B31080">
            <w:pPr>
              <w:jc w:val="center"/>
            </w:pPr>
          </w:p>
          <w:p w:rsidR="00672C4C" w:rsidRPr="007A0707" w:rsidRDefault="00672C4C" w:rsidP="00B31080">
            <w:pPr>
              <w:jc w:val="center"/>
            </w:pPr>
          </w:p>
        </w:tc>
        <w:tc>
          <w:tcPr>
            <w:tcW w:w="998" w:type="dxa"/>
          </w:tcPr>
          <w:p w:rsidR="00672C4C" w:rsidRDefault="00672C4C" w:rsidP="00672C4C">
            <w:pPr>
              <w:jc w:val="center"/>
            </w:pPr>
          </w:p>
          <w:p w:rsidR="00672C4C" w:rsidRPr="007A0707" w:rsidRDefault="00672C4C" w:rsidP="00B31080">
            <w:pPr>
              <w:jc w:val="center"/>
            </w:pPr>
          </w:p>
        </w:tc>
        <w:tc>
          <w:tcPr>
            <w:tcW w:w="844" w:type="dxa"/>
            <w:tcBorders>
              <w:left w:val="single" w:sz="4" w:space="0" w:color="000000"/>
            </w:tcBorders>
          </w:tcPr>
          <w:p w:rsidR="00672C4C" w:rsidRDefault="00672C4C" w:rsidP="00B31080">
            <w:pPr>
              <w:spacing w:after="200" w:line="276" w:lineRule="auto"/>
            </w:pPr>
            <w:r>
              <w:t xml:space="preserve">    2</w:t>
            </w:r>
          </w:p>
          <w:p w:rsidR="00672C4C" w:rsidRPr="007A0707" w:rsidRDefault="00672C4C" w:rsidP="00B31080">
            <w:pPr>
              <w:jc w:val="center"/>
            </w:pPr>
          </w:p>
        </w:tc>
        <w:tc>
          <w:tcPr>
            <w:tcW w:w="1003" w:type="dxa"/>
          </w:tcPr>
          <w:p w:rsidR="00672C4C" w:rsidRPr="007A0707" w:rsidRDefault="000F6BA7" w:rsidP="008220B6">
            <w:pPr>
              <w:jc w:val="center"/>
            </w:pPr>
            <w:r>
              <w:t>2</w:t>
            </w:r>
          </w:p>
        </w:tc>
      </w:tr>
      <w:tr w:rsidR="00672C4C" w:rsidTr="00672C4C">
        <w:tc>
          <w:tcPr>
            <w:tcW w:w="2691" w:type="dxa"/>
            <w:vAlign w:val="center"/>
          </w:tcPr>
          <w:p w:rsidR="00672C4C" w:rsidRPr="007A0707" w:rsidRDefault="00672C4C" w:rsidP="00B31080">
            <w:r w:rsidRPr="007A0707">
              <w:t>Математика и информатика</w:t>
            </w:r>
          </w:p>
        </w:tc>
        <w:tc>
          <w:tcPr>
            <w:tcW w:w="3150" w:type="dxa"/>
          </w:tcPr>
          <w:p w:rsidR="00672C4C" w:rsidRPr="007A0707" w:rsidRDefault="00672C4C" w:rsidP="00B31080">
            <w:r w:rsidRPr="007A0707">
              <w:t>Математика</w:t>
            </w:r>
          </w:p>
        </w:tc>
        <w:tc>
          <w:tcPr>
            <w:tcW w:w="1776" w:type="dxa"/>
            <w:gridSpan w:val="2"/>
          </w:tcPr>
          <w:p w:rsidR="00672C4C" w:rsidRPr="007A0707" w:rsidRDefault="00672C4C" w:rsidP="00B31080">
            <w:pPr>
              <w:jc w:val="center"/>
            </w:pPr>
          </w:p>
        </w:tc>
        <w:tc>
          <w:tcPr>
            <w:tcW w:w="998" w:type="dxa"/>
          </w:tcPr>
          <w:p w:rsidR="00672C4C" w:rsidRPr="007A0707" w:rsidRDefault="00672C4C" w:rsidP="00B31080">
            <w:pPr>
              <w:jc w:val="center"/>
            </w:pPr>
          </w:p>
        </w:tc>
        <w:tc>
          <w:tcPr>
            <w:tcW w:w="844" w:type="dxa"/>
          </w:tcPr>
          <w:p w:rsidR="00672C4C" w:rsidRPr="007A0707" w:rsidRDefault="00672C4C" w:rsidP="00672C4C">
            <w:pPr>
              <w:jc w:val="center"/>
            </w:pPr>
            <w:r>
              <w:t>4</w:t>
            </w:r>
          </w:p>
        </w:tc>
        <w:tc>
          <w:tcPr>
            <w:tcW w:w="1003" w:type="dxa"/>
          </w:tcPr>
          <w:p w:rsidR="00672C4C" w:rsidRPr="007A0707" w:rsidRDefault="008220B6" w:rsidP="00B31080">
            <w:pPr>
              <w:jc w:val="center"/>
            </w:pPr>
            <w:r>
              <w:t>4</w:t>
            </w:r>
          </w:p>
        </w:tc>
      </w:tr>
      <w:tr w:rsidR="00672C4C" w:rsidTr="00672C4C">
        <w:trPr>
          <w:trHeight w:val="70"/>
        </w:trPr>
        <w:tc>
          <w:tcPr>
            <w:tcW w:w="2691" w:type="dxa"/>
            <w:vAlign w:val="center"/>
          </w:tcPr>
          <w:p w:rsidR="00672C4C" w:rsidRPr="007A0707" w:rsidRDefault="00672C4C" w:rsidP="00B31080">
            <w:r w:rsidRPr="007A0707">
              <w:t>Обществознание и естествознание</w:t>
            </w:r>
            <w:r>
              <w:t xml:space="preserve"> (Окружающий мир)</w:t>
            </w:r>
          </w:p>
        </w:tc>
        <w:tc>
          <w:tcPr>
            <w:tcW w:w="3150" w:type="dxa"/>
          </w:tcPr>
          <w:p w:rsidR="00672C4C" w:rsidRPr="007A0707" w:rsidRDefault="00672C4C" w:rsidP="00B31080">
            <w:r w:rsidRPr="007A0707">
              <w:t>Окружающий мир (человек, природа, общество)</w:t>
            </w:r>
          </w:p>
        </w:tc>
        <w:tc>
          <w:tcPr>
            <w:tcW w:w="1776" w:type="dxa"/>
            <w:gridSpan w:val="2"/>
          </w:tcPr>
          <w:p w:rsidR="00672C4C" w:rsidRPr="007A0707" w:rsidRDefault="00672C4C" w:rsidP="00672C4C"/>
        </w:tc>
        <w:tc>
          <w:tcPr>
            <w:tcW w:w="998" w:type="dxa"/>
          </w:tcPr>
          <w:p w:rsidR="00672C4C" w:rsidRPr="007A0707" w:rsidRDefault="00672C4C" w:rsidP="00B31080">
            <w:pPr>
              <w:jc w:val="center"/>
            </w:pPr>
          </w:p>
        </w:tc>
        <w:tc>
          <w:tcPr>
            <w:tcW w:w="844" w:type="dxa"/>
          </w:tcPr>
          <w:p w:rsidR="00672C4C" w:rsidRPr="007A0707" w:rsidRDefault="00672C4C" w:rsidP="00672C4C">
            <w:pPr>
              <w:jc w:val="center"/>
            </w:pPr>
            <w:r>
              <w:t>2</w:t>
            </w:r>
          </w:p>
        </w:tc>
        <w:tc>
          <w:tcPr>
            <w:tcW w:w="1003" w:type="dxa"/>
          </w:tcPr>
          <w:p w:rsidR="00672C4C" w:rsidRPr="007A0707" w:rsidRDefault="008220B6" w:rsidP="00B31080">
            <w:pPr>
              <w:jc w:val="center"/>
            </w:pPr>
            <w:r>
              <w:t>2</w:t>
            </w:r>
          </w:p>
        </w:tc>
      </w:tr>
      <w:tr w:rsidR="00B31080" w:rsidTr="00672C4C">
        <w:tc>
          <w:tcPr>
            <w:tcW w:w="2691" w:type="dxa"/>
            <w:vMerge w:val="restart"/>
            <w:vAlign w:val="center"/>
          </w:tcPr>
          <w:p w:rsidR="00B31080" w:rsidRPr="007A0707" w:rsidRDefault="00B31080" w:rsidP="00B31080">
            <w:r w:rsidRPr="007A0707">
              <w:t>Искусство</w:t>
            </w:r>
          </w:p>
        </w:tc>
        <w:tc>
          <w:tcPr>
            <w:tcW w:w="3150" w:type="dxa"/>
          </w:tcPr>
          <w:p w:rsidR="00B31080" w:rsidRPr="007A0707" w:rsidRDefault="00B31080" w:rsidP="00B31080">
            <w:r w:rsidRPr="007A0707">
              <w:t>Изобразительное искусство</w:t>
            </w:r>
          </w:p>
        </w:tc>
        <w:tc>
          <w:tcPr>
            <w:tcW w:w="1776" w:type="dxa"/>
            <w:gridSpan w:val="2"/>
          </w:tcPr>
          <w:p w:rsidR="00B31080" w:rsidRPr="007A0707" w:rsidRDefault="00B31080" w:rsidP="00B31080">
            <w:pPr>
              <w:jc w:val="center"/>
            </w:pPr>
          </w:p>
        </w:tc>
        <w:tc>
          <w:tcPr>
            <w:tcW w:w="1842" w:type="dxa"/>
            <w:gridSpan w:val="2"/>
          </w:tcPr>
          <w:p w:rsidR="00B31080" w:rsidRPr="007A0707" w:rsidRDefault="008220B6" w:rsidP="00B31080">
            <w:pPr>
              <w:jc w:val="center"/>
            </w:pPr>
            <w:r>
              <w:t xml:space="preserve">                 </w:t>
            </w:r>
            <w:r w:rsidR="00B31080" w:rsidRPr="007A0707">
              <w:t>1</w:t>
            </w:r>
          </w:p>
        </w:tc>
        <w:tc>
          <w:tcPr>
            <w:tcW w:w="1003" w:type="dxa"/>
          </w:tcPr>
          <w:p w:rsidR="00B31080" w:rsidRPr="007A0707" w:rsidRDefault="00672C4C" w:rsidP="00B31080">
            <w:pPr>
              <w:jc w:val="center"/>
            </w:pPr>
            <w:r>
              <w:t>1</w:t>
            </w:r>
          </w:p>
        </w:tc>
      </w:tr>
      <w:tr w:rsidR="00672C4C" w:rsidTr="00672C4C">
        <w:tc>
          <w:tcPr>
            <w:tcW w:w="2691" w:type="dxa"/>
            <w:vMerge/>
            <w:vAlign w:val="center"/>
          </w:tcPr>
          <w:p w:rsidR="00672C4C" w:rsidRPr="007A0707" w:rsidRDefault="00672C4C" w:rsidP="00B31080"/>
        </w:tc>
        <w:tc>
          <w:tcPr>
            <w:tcW w:w="3150" w:type="dxa"/>
          </w:tcPr>
          <w:p w:rsidR="00672C4C" w:rsidRPr="007A0707" w:rsidRDefault="008220B6" w:rsidP="00B31080">
            <w:r>
              <w:t>Музыка</w:t>
            </w:r>
          </w:p>
        </w:tc>
        <w:tc>
          <w:tcPr>
            <w:tcW w:w="1776" w:type="dxa"/>
            <w:gridSpan w:val="2"/>
          </w:tcPr>
          <w:p w:rsidR="00672C4C" w:rsidRPr="007A0707" w:rsidRDefault="00672C4C" w:rsidP="00B31080">
            <w:pPr>
              <w:jc w:val="center"/>
            </w:pPr>
          </w:p>
        </w:tc>
        <w:tc>
          <w:tcPr>
            <w:tcW w:w="1842" w:type="dxa"/>
            <w:gridSpan w:val="2"/>
          </w:tcPr>
          <w:p w:rsidR="00672C4C" w:rsidRPr="007A0707" w:rsidRDefault="008220B6" w:rsidP="00672C4C">
            <w:pPr>
              <w:ind w:left="768"/>
            </w:pPr>
            <w:r>
              <w:t xml:space="preserve">         </w:t>
            </w:r>
            <w:r w:rsidR="00672C4C" w:rsidRPr="007A0707">
              <w:t>1</w:t>
            </w:r>
          </w:p>
        </w:tc>
        <w:tc>
          <w:tcPr>
            <w:tcW w:w="1003" w:type="dxa"/>
          </w:tcPr>
          <w:p w:rsidR="00672C4C" w:rsidRPr="007A0707" w:rsidRDefault="00672C4C" w:rsidP="00B31080">
            <w:pPr>
              <w:jc w:val="center"/>
            </w:pPr>
            <w:r w:rsidRPr="007A0707">
              <w:t>1</w:t>
            </w:r>
          </w:p>
        </w:tc>
      </w:tr>
      <w:tr w:rsidR="00B31080" w:rsidRPr="00250E45" w:rsidTr="00672C4C">
        <w:tc>
          <w:tcPr>
            <w:tcW w:w="2691" w:type="dxa"/>
            <w:vAlign w:val="center"/>
          </w:tcPr>
          <w:p w:rsidR="00B31080" w:rsidRPr="007A0707" w:rsidRDefault="00B31080" w:rsidP="00B31080">
            <w:r w:rsidRPr="007A0707">
              <w:t>Технология</w:t>
            </w:r>
          </w:p>
        </w:tc>
        <w:tc>
          <w:tcPr>
            <w:tcW w:w="3150" w:type="dxa"/>
          </w:tcPr>
          <w:p w:rsidR="00B31080" w:rsidRPr="007A0707" w:rsidRDefault="008220B6" w:rsidP="00B31080">
            <w:r>
              <w:t>Труд</w:t>
            </w:r>
            <w:r w:rsidRPr="007A0707">
              <w:t xml:space="preserve"> </w:t>
            </w:r>
            <w:r>
              <w:t>(</w:t>
            </w:r>
            <w:r w:rsidRPr="007A0707">
              <w:t>Технология</w:t>
            </w:r>
            <w:r>
              <w:t>)</w:t>
            </w:r>
          </w:p>
        </w:tc>
        <w:tc>
          <w:tcPr>
            <w:tcW w:w="1776" w:type="dxa"/>
            <w:gridSpan w:val="2"/>
          </w:tcPr>
          <w:p w:rsidR="00B31080" w:rsidRPr="007A0707" w:rsidRDefault="00B31080" w:rsidP="00B31080">
            <w:pPr>
              <w:jc w:val="center"/>
            </w:pPr>
          </w:p>
        </w:tc>
        <w:tc>
          <w:tcPr>
            <w:tcW w:w="1842" w:type="dxa"/>
            <w:gridSpan w:val="2"/>
          </w:tcPr>
          <w:p w:rsidR="00B31080" w:rsidRPr="007A0707" w:rsidRDefault="008220B6" w:rsidP="00B31080">
            <w:pPr>
              <w:jc w:val="center"/>
            </w:pPr>
            <w:r>
              <w:t xml:space="preserve">                  </w:t>
            </w:r>
            <w:r w:rsidR="00B31080" w:rsidRPr="007A0707">
              <w:t>1</w:t>
            </w:r>
          </w:p>
        </w:tc>
        <w:tc>
          <w:tcPr>
            <w:tcW w:w="1003" w:type="dxa"/>
          </w:tcPr>
          <w:p w:rsidR="00B31080" w:rsidRPr="007A0707" w:rsidRDefault="00672C4C" w:rsidP="00B31080">
            <w:pPr>
              <w:jc w:val="center"/>
            </w:pPr>
            <w:r>
              <w:t>1</w:t>
            </w:r>
          </w:p>
        </w:tc>
      </w:tr>
      <w:tr w:rsidR="00B31080" w:rsidTr="00672C4C">
        <w:tc>
          <w:tcPr>
            <w:tcW w:w="2691" w:type="dxa"/>
          </w:tcPr>
          <w:p w:rsidR="00B31080" w:rsidRPr="007A0707" w:rsidRDefault="00B655A8" w:rsidP="00B31080">
            <w:r>
              <w:t>Основы</w:t>
            </w:r>
            <w:r w:rsidR="00B31080" w:rsidRPr="007A0707">
              <w:t xml:space="preserve"> религиозных культур</w:t>
            </w:r>
            <w:r w:rsidR="00B31080">
              <w:t xml:space="preserve"> и светской этики</w:t>
            </w:r>
          </w:p>
        </w:tc>
        <w:tc>
          <w:tcPr>
            <w:tcW w:w="3150" w:type="dxa"/>
          </w:tcPr>
          <w:p w:rsidR="00B31080" w:rsidRPr="007A0707" w:rsidRDefault="00B655A8" w:rsidP="00B31080">
            <w:r>
              <w:t>Основы</w:t>
            </w:r>
            <w:r w:rsidR="00B31080" w:rsidRPr="007A0707">
              <w:t xml:space="preserve"> религиозных культур</w:t>
            </w:r>
            <w:r w:rsidR="00B31080">
              <w:t xml:space="preserve"> и светской этики</w:t>
            </w:r>
          </w:p>
        </w:tc>
        <w:tc>
          <w:tcPr>
            <w:tcW w:w="929" w:type="dxa"/>
          </w:tcPr>
          <w:p w:rsidR="00B31080" w:rsidRPr="007A0707" w:rsidRDefault="00B31080" w:rsidP="00B31080">
            <w:pPr>
              <w:jc w:val="center"/>
            </w:pPr>
          </w:p>
        </w:tc>
        <w:tc>
          <w:tcPr>
            <w:tcW w:w="847" w:type="dxa"/>
          </w:tcPr>
          <w:p w:rsidR="00B31080" w:rsidRPr="007A0707" w:rsidRDefault="00B31080" w:rsidP="00B31080">
            <w:pPr>
              <w:jc w:val="center"/>
            </w:pPr>
          </w:p>
        </w:tc>
        <w:tc>
          <w:tcPr>
            <w:tcW w:w="998" w:type="dxa"/>
          </w:tcPr>
          <w:p w:rsidR="00B31080" w:rsidRPr="007A0707" w:rsidRDefault="00B31080" w:rsidP="00B31080">
            <w:pPr>
              <w:jc w:val="center"/>
            </w:pPr>
          </w:p>
        </w:tc>
        <w:tc>
          <w:tcPr>
            <w:tcW w:w="844" w:type="dxa"/>
          </w:tcPr>
          <w:p w:rsidR="00B31080" w:rsidRPr="007A0707" w:rsidRDefault="00B31080" w:rsidP="00B31080">
            <w:pPr>
              <w:jc w:val="center"/>
            </w:pPr>
            <w:r w:rsidRPr="007A0707">
              <w:t>1</w:t>
            </w:r>
          </w:p>
        </w:tc>
        <w:tc>
          <w:tcPr>
            <w:tcW w:w="1003" w:type="dxa"/>
          </w:tcPr>
          <w:p w:rsidR="00B31080" w:rsidRPr="007A0707" w:rsidRDefault="00B31080" w:rsidP="00B31080">
            <w:pPr>
              <w:jc w:val="center"/>
            </w:pPr>
            <w:r w:rsidRPr="007A0707">
              <w:t>1</w:t>
            </w:r>
          </w:p>
        </w:tc>
      </w:tr>
      <w:tr w:rsidR="00672C4C" w:rsidTr="00672C4C">
        <w:tc>
          <w:tcPr>
            <w:tcW w:w="2691" w:type="dxa"/>
            <w:vAlign w:val="center"/>
          </w:tcPr>
          <w:p w:rsidR="00672C4C" w:rsidRPr="007A0707" w:rsidRDefault="00672C4C" w:rsidP="00B31080">
            <w:r w:rsidRPr="007A0707">
              <w:t>Физическая культура</w:t>
            </w:r>
          </w:p>
        </w:tc>
        <w:tc>
          <w:tcPr>
            <w:tcW w:w="3150" w:type="dxa"/>
          </w:tcPr>
          <w:p w:rsidR="00672C4C" w:rsidRPr="007A0707" w:rsidRDefault="006108D4" w:rsidP="00B31080">
            <w:r>
              <w:t>Физическая куль</w:t>
            </w:r>
            <w:r w:rsidR="008220B6">
              <w:t>тура</w:t>
            </w:r>
          </w:p>
        </w:tc>
        <w:tc>
          <w:tcPr>
            <w:tcW w:w="1776" w:type="dxa"/>
            <w:gridSpan w:val="2"/>
          </w:tcPr>
          <w:p w:rsidR="00672C4C" w:rsidRPr="007A0707" w:rsidRDefault="00672C4C" w:rsidP="00402B44">
            <w:pPr>
              <w:jc w:val="center"/>
            </w:pPr>
          </w:p>
        </w:tc>
        <w:tc>
          <w:tcPr>
            <w:tcW w:w="1842" w:type="dxa"/>
            <w:gridSpan w:val="2"/>
          </w:tcPr>
          <w:p w:rsidR="00672C4C" w:rsidRPr="007A0707" w:rsidRDefault="00672C4C" w:rsidP="00672C4C">
            <w:r>
              <w:t xml:space="preserve">             </w:t>
            </w:r>
            <w:r w:rsidR="008220B6">
              <w:t xml:space="preserve">       </w:t>
            </w:r>
            <w:r>
              <w:t xml:space="preserve"> 2</w:t>
            </w:r>
          </w:p>
        </w:tc>
        <w:tc>
          <w:tcPr>
            <w:tcW w:w="1003" w:type="dxa"/>
          </w:tcPr>
          <w:p w:rsidR="00672C4C" w:rsidRPr="007A0707" w:rsidRDefault="00672C4C" w:rsidP="00B31080">
            <w:pPr>
              <w:jc w:val="center"/>
            </w:pPr>
            <w:r>
              <w:t>2</w:t>
            </w:r>
          </w:p>
        </w:tc>
      </w:tr>
      <w:tr w:rsidR="004228B5" w:rsidTr="00672C4C">
        <w:tc>
          <w:tcPr>
            <w:tcW w:w="5841" w:type="dxa"/>
            <w:gridSpan w:val="2"/>
            <w:vAlign w:val="center"/>
          </w:tcPr>
          <w:p w:rsidR="004228B5" w:rsidRPr="007A0707" w:rsidRDefault="004228B5" w:rsidP="00B31080">
            <w:pPr>
              <w:jc w:val="right"/>
              <w:rPr>
                <w:b/>
              </w:rPr>
            </w:pPr>
            <w:r w:rsidRPr="007A0707">
              <w:rPr>
                <w:b/>
              </w:rPr>
              <w:t>Итого:</w:t>
            </w:r>
          </w:p>
        </w:tc>
        <w:tc>
          <w:tcPr>
            <w:tcW w:w="929" w:type="dxa"/>
          </w:tcPr>
          <w:p w:rsidR="004228B5" w:rsidRPr="000866F3" w:rsidRDefault="004228B5" w:rsidP="00B31080">
            <w:pPr>
              <w:jc w:val="center"/>
              <w:rPr>
                <w:b/>
              </w:rPr>
            </w:pPr>
          </w:p>
        </w:tc>
        <w:tc>
          <w:tcPr>
            <w:tcW w:w="847" w:type="dxa"/>
          </w:tcPr>
          <w:p w:rsidR="004228B5" w:rsidRPr="000866F3" w:rsidRDefault="004228B5" w:rsidP="00B31080">
            <w:pPr>
              <w:jc w:val="center"/>
              <w:rPr>
                <w:b/>
              </w:rPr>
            </w:pPr>
          </w:p>
        </w:tc>
        <w:tc>
          <w:tcPr>
            <w:tcW w:w="998" w:type="dxa"/>
          </w:tcPr>
          <w:p w:rsidR="004228B5" w:rsidRPr="000866F3" w:rsidRDefault="004228B5" w:rsidP="00B31080">
            <w:pPr>
              <w:jc w:val="center"/>
              <w:rPr>
                <w:b/>
              </w:rPr>
            </w:pPr>
          </w:p>
        </w:tc>
        <w:tc>
          <w:tcPr>
            <w:tcW w:w="844" w:type="dxa"/>
          </w:tcPr>
          <w:p w:rsidR="004228B5" w:rsidRPr="000866F3" w:rsidRDefault="004228B5" w:rsidP="00B31080">
            <w:pPr>
              <w:jc w:val="center"/>
              <w:rPr>
                <w:b/>
              </w:rPr>
            </w:pPr>
            <w:r w:rsidRPr="000866F3">
              <w:rPr>
                <w:b/>
              </w:rPr>
              <w:t>23</w:t>
            </w:r>
          </w:p>
        </w:tc>
        <w:tc>
          <w:tcPr>
            <w:tcW w:w="1003" w:type="dxa"/>
          </w:tcPr>
          <w:p w:rsidR="004228B5" w:rsidRPr="000866F3" w:rsidRDefault="008220B6" w:rsidP="00B31080">
            <w:pPr>
              <w:jc w:val="center"/>
              <w:rPr>
                <w:b/>
              </w:rPr>
            </w:pPr>
            <w:r>
              <w:rPr>
                <w:b/>
              </w:rPr>
              <w:t>23</w:t>
            </w:r>
          </w:p>
        </w:tc>
      </w:tr>
      <w:tr w:rsidR="00B31080" w:rsidTr="00672C4C">
        <w:tc>
          <w:tcPr>
            <w:tcW w:w="5841" w:type="dxa"/>
            <w:gridSpan w:val="2"/>
          </w:tcPr>
          <w:p w:rsidR="00B31080" w:rsidRPr="007A0707" w:rsidRDefault="00B31080" w:rsidP="00B31080">
            <w:pPr>
              <w:ind w:right="-311"/>
            </w:pPr>
            <w:r w:rsidRPr="007A0707">
              <w:t xml:space="preserve">Часть, формируемая участником   </w:t>
            </w:r>
          </w:p>
          <w:p w:rsidR="00B31080" w:rsidRPr="007A0707" w:rsidRDefault="00B31080" w:rsidP="00B31080">
            <w:pPr>
              <w:ind w:right="-311"/>
            </w:pPr>
            <w:r w:rsidRPr="007A0707">
              <w:t>образовательного  процесса</w:t>
            </w:r>
          </w:p>
        </w:tc>
        <w:tc>
          <w:tcPr>
            <w:tcW w:w="929" w:type="dxa"/>
          </w:tcPr>
          <w:p w:rsidR="00B31080" w:rsidRPr="00AA7F58" w:rsidRDefault="00B31080" w:rsidP="00B31080">
            <w:pPr>
              <w:jc w:val="center"/>
            </w:pPr>
          </w:p>
        </w:tc>
        <w:tc>
          <w:tcPr>
            <w:tcW w:w="847" w:type="dxa"/>
          </w:tcPr>
          <w:p w:rsidR="00B31080" w:rsidRPr="00AA7F58" w:rsidRDefault="00B31080" w:rsidP="00B31080">
            <w:pPr>
              <w:jc w:val="center"/>
            </w:pPr>
          </w:p>
        </w:tc>
        <w:tc>
          <w:tcPr>
            <w:tcW w:w="998" w:type="dxa"/>
          </w:tcPr>
          <w:p w:rsidR="00B31080" w:rsidRPr="00AA7F58" w:rsidRDefault="00B31080" w:rsidP="00B31080">
            <w:pPr>
              <w:jc w:val="center"/>
            </w:pPr>
          </w:p>
        </w:tc>
        <w:tc>
          <w:tcPr>
            <w:tcW w:w="844" w:type="dxa"/>
          </w:tcPr>
          <w:p w:rsidR="00B31080" w:rsidRPr="00AA7F58" w:rsidRDefault="00B31080" w:rsidP="00B31080">
            <w:pPr>
              <w:jc w:val="center"/>
            </w:pPr>
          </w:p>
        </w:tc>
        <w:tc>
          <w:tcPr>
            <w:tcW w:w="1003" w:type="dxa"/>
          </w:tcPr>
          <w:p w:rsidR="00B31080" w:rsidRPr="00AA7F58" w:rsidRDefault="00B31080" w:rsidP="00B31080">
            <w:pPr>
              <w:jc w:val="center"/>
            </w:pPr>
          </w:p>
        </w:tc>
      </w:tr>
      <w:tr w:rsidR="00B31080" w:rsidTr="00672C4C">
        <w:tc>
          <w:tcPr>
            <w:tcW w:w="5841" w:type="dxa"/>
            <w:gridSpan w:val="2"/>
          </w:tcPr>
          <w:p w:rsidR="00B31080" w:rsidRPr="007A0707" w:rsidRDefault="00B31080" w:rsidP="00B31080">
            <w:pPr>
              <w:ind w:right="-311"/>
            </w:pPr>
            <w:r w:rsidRPr="007A0707">
              <w:t xml:space="preserve">Предельно допустимая учебная нагрузка </w:t>
            </w:r>
          </w:p>
          <w:p w:rsidR="00B31080" w:rsidRPr="007A0707" w:rsidRDefault="00B31080" w:rsidP="00B31080">
            <w:pPr>
              <w:ind w:right="-311"/>
            </w:pPr>
            <w:r w:rsidRPr="007A0707">
              <w:t xml:space="preserve">при  5-дневной учебной неделе </w:t>
            </w:r>
          </w:p>
        </w:tc>
        <w:tc>
          <w:tcPr>
            <w:tcW w:w="929" w:type="dxa"/>
          </w:tcPr>
          <w:p w:rsidR="00B31080" w:rsidRPr="007A0707" w:rsidRDefault="00B31080" w:rsidP="00B31080">
            <w:pPr>
              <w:jc w:val="center"/>
            </w:pPr>
          </w:p>
        </w:tc>
        <w:tc>
          <w:tcPr>
            <w:tcW w:w="847" w:type="dxa"/>
          </w:tcPr>
          <w:p w:rsidR="00B31080" w:rsidRPr="007A0707" w:rsidRDefault="00B31080" w:rsidP="00B31080">
            <w:pPr>
              <w:jc w:val="center"/>
            </w:pPr>
          </w:p>
        </w:tc>
        <w:tc>
          <w:tcPr>
            <w:tcW w:w="998" w:type="dxa"/>
          </w:tcPr>
          <w:p w:rsidR="00B31080" w:rsidRPr="007A0707" w:rsidRDefault="00B31080" w:rsidP="00B31080">
            <w:pPr>
              <w:jc w:val="center"/>
            </w:pPr>
          </w:p>
        </w:tc>
        <w:tc>
          <w:tcPr>
            <w:tcW w:w="844" w:type="dxa"/>
          </w:tcPr>
          <w:p w:rsidR="00B31080" w:rsidRPr="007A0707" w:rsidRDefault="00B31080" w:rsidP="00B31080">
            <w:pPr>
              <w:jc w:val="center"/>
            </w:pPr>
            <w:r w:rsidRPr="007A0707">
              <w:t>23</w:t>
            </w:r>
          </w:p>
        </w:tc>
        <w:tc>
          <w:tcPr>
            <w:tcW w:w="1003" w:type="dxa"/>
          </w:tcPr>
          <w:p w:rsidR="00B31080" w:rsidRPr="007A0707" w:rsidRDefault="008220B6" w:rsidP="00B31080">
            <w:pPr>
              <w:jc w:val="center"/>
            </w:pPr>
            <w:r>
              <w:t>23</w:t>
            </w:r>
          </w:p>
        </w:tc>
      </w:tr>
    </w:tbl>
    <w:p w:rsidR="00FC670A" w:rsidRDefault="00FC670A" w:rsidP="00FC670A">
      <w:pPr>
        <w:autoSpaceDE w:val="0"/>
        <w:autoSpaceDN w:val="0"/>
        <w:adjustRightInd w:val="0"/>
        <w:outlineLvl w:val="3"/>
        <w:rPr>
          <w:sz w:val="26"/>
          <w:szCs w:val="26"/>
        </w:rPr>
      </w:pPr>
    </w:p>
    <w:p w:rsidR="00B779E1" w:rsidRPr="00DE1C49" w:rsidRDefault="00B779E1" w:rsidP="00B779E1">
      <w:pPr>
        <w:jc w:val="both"/>
      </w:pPr>
      <w:r w:rsidRPr="00DE1C49">
        <w:rPr>
          <w:b/>
          <w:bCs/>
        </w:rPr>
        <w:t xml:space="preserve">1)  </w:t>
      </w:r>
      <w:r w:rsidRPr="00DE1C49">
        <w:rPr>
          <w:iCs/>
        </w:rPr>
        <w:t xml:space="preserve">Основные задачи </w:t>
      </w:r>
      <w:r>
        <w:rPr>
          <w:iCs/>
        </w:rPr>
        <w:t>реализации содержания предметных областей</w:t>
      </w:r>
      <w:r w:rsidRPr="00DE1C49">
        <w:t xml:space="preserve"> «</w:t>
      </w:r>
      <w:r>
        <w:rPr>
          <w:b/>
          <w:bCs/>
        </w:rPr>
        <w:t>Русский язык и литературное чтение</w:t>
      </w:r>
      <w:r w:rsidRPr="00DE1C49">
        <w:rPr>
          <w:b/>
          <w:bCs/>
        </w:rPr>
        <w:t>»</w:t>
      </w:r>
      <w:r w:rsidRPr="00DE1C49">
        <w:t>:</w:t>
      </w:r>
    </w:p>
    <w:p w:rsidR="00B779E1" w:rsidRPr="00DE1C49" w:rsidRDefault="00B779E1" w:rsidP="00B779E1">
      <w:pPr>
        <w:numPr>
          <w:ilvl w:val="0"/>
          <w:numId w:val="4"/>
        </w:numPr>
        <w:jc w:val="both"/>
      </w:pPr>
      <w:r w:rsidRPr="00DE1C49">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779E1" w:rsidRPr="00DE1C49" w:rsidRDefault="00B779E1" w:rsidP="00B779E1">
      <w:pPr>
        <w:numPr>
          <w:ilvl w:val="0"/>
          <w:numId w:val="4"/>
        </w:numPr>
        <w:jc w:val="both"/>
      </w:pPr>
      <w:r w:rsidRPr="00DE1C49">
        <w:t>развитие диалогической и монологической устной и письменной речи, коммуника</w:t>
      </w:r>
      <w:r w:rsidRPr="00DE1C49">
        <w:softHyphen/>
        <w:t>тивных умений, нравственных и эстетических чувств, способ</w:t>
      </w:r>
      <w:r w:rsidRPr="00DE1C49">
        <w:softHyphen/>
        <w:t>ностей к творческой деятель</w:t>
      </w:r>
      <w:r w:rsidRPr="00DE1C49">
        <w:softHyphen/>
        <w:t>ности.</w:t>
      </w:r>
    </w:p>
    <w:p w:rsidR="00B779E1" w:rsidRPr="00DE1C49" w:rsidRDefault="00B779E1" w:rsidP="00B779E1">
      <w:pPr>
        <w:jc w:val="both"/>
      </w:pPr>
      <w:bookmarkStart w:id="0" w:name="_Hlk489699166"/>
      <w:r w:rsidRPr="00DE1C49">
        <w:t xml:space="preserve">Данная предметная область представлена в УП </w:t>
      </w:r>
      <w:bookmarkEnd w:id="0"/>
      <w:r w:rsidRPr="00DE1C49">
        <w:t>учебными предметами</w:t>
      </w:r>
      <w:r w:rsidRPr="00DE1C49">
        <w:rPr>
          <w:b/>
        </w:rPr>
        <w:t>:</w:t>
      </w:r>
    </w:p>
    <w:p w:rsidR="00B779E1" w:rsidRPr="00DE1C49" w:rsidRDefault="00B779E1" w:rsidP="00B779E1">
      <w:pPr>
        <w:numPr>
          <w:ilvl w:val="0"/>
          <w:numId w:val="5"/>
        </w:numPr>
        <w:jc w:val="both"/>
      </w:pPr>
      <w:r>
        <w:t>4 класс:</w:t>
      </w:r>
      <w:r w:rsidR="006108D4">
        <w:t xml:space="preserve"> русский язык – 5</w:t>
      </w:r>
      <w:r>
        <w:t xml:space="preserve"> </w:t>
      </w:r>
      <w:r w:rsidRPr="00DE1C49">
        <w:t>ч., литерат</w:t>
      </w:r>
      <w:r w:rsidR="00EB46A1">
        <w:t>урное чтение – 4</w:t>
      </w:r>
      <w:r w:rsidR="00B655A8">
        <w:t xml:space="preserve"> часа</w:t>
      </w:r>
      <w:r w:rsidRPr="00DE1C49">
        <w:t>;</w:t>
      </w:r>
    </w:p>
    <w:p w:rsidR="00B655A8" w:rsidRPr="00DE1C49" w:rsidRDefault="0022157B" w:rsidP="00B655A8">
      <w:pPr>
        <w:jc w:val="both"/>
      </w:pPr>
      <w:r>
        <w:rPr>
          <w:b/>
          <w:bCs/>
        </w:rPr>
        <w:t>2</w:t>
      </w:r>
      <w:r w:rsidR="00B655A8">
        <w:rPr>
          <w:b/>
          <w:bCs/>
        </w:rPr>
        <w:t xml:space="preserve">) </w:t>
      </w:r>
      <w:r w:rsidR="00B655A8" w:rsidRPr="00DE1C49">
        <w:rPr>
          <w:iCs/>
        </w:rPr>
        <w:t xml:space="preserve">Основные задачи </w:t>
      </w:r>
      <w:r w:rsidR="00B655A8">
        <w:rPr>
          <w:iCs/>
        </w:rPr>
        <w:t>реализации содержания предметных областей</w:t>
      </w:r>
      <w:r w:rsidR="00B655A8" w:rsidRPr="00DE1C49">
        <w:t xml:space="preserve"> «</w:t>
      </w:r>
      <w:r w:rsidR="00B655A8">
        <w:rPr>
          <w:b/>
          <w:bCs/>
        </w:rPr>
        <w:t>Иностранный язык</w:t>
      </w:r>
      <w:r w:rsidR="00B655A8" w:rsidRPr="00DE1C49">
        <w:rPr>
          <w:b/>
          <w:bCs/>
        </w:rPr>
        <w:t>»</w:t>
      </w:r>
      <w:r w:rsidR="00B655A8" w:rsidRPr="00DE1C49">
        <w:t>:</w:t>
      </w:r>
    </w:p>
    <w:p w:rsidR="00B655A8" w:rsidRPr="00DE1C49" w:rsidRDefault="00B655A8" w:rsidP="00B655A8">
      <w:pPr>
        <w:numPr>
          <w:ilvl w:val="0"/>
          <w:numId w:val="4"/>
        </w:numPr>
        <w:jc w:val="both"/>
      </w:pPr>
      <w:r w:rsidRPr="00DE1C49">
        <w:t>формирование первоначальных представлений о единстве и многообразии языкового и культурного пр</w:t>
      </w:r>
      <w:r>
        <w:t>остранства</w:t>
      </w:r>
      <w:r w:rsidRPr="00DE1C49">
        <w:t>;</w:t>
      </w:r>
    </w:p>
    <w:p w:rsidR="00B655A8" w:rsidRPr="00DE1C49" w:rsidRDefault="00B655A8" w:rsidP="00B655A8">
      <w:pPr>
        <w:numPr>
          <w:ilvl w:val="0"/>
          <w:numId w:val="4"/>
        </w:numPr>
        <w:jc w:val="both"/>
      </w:pPr>
      <w:r w:rsidRPr="00DE1C49">
        <w:t>развитие диалогической и монологической устной и письменной речи, коммуника</w:t>
      </w:r>
      <w:r w:rsidRPr="00DE1C49">
        <w:softHyphen/>
        <w:t>тивных умений, нравственных и эстетических чувств, способ</w:t>
      </w:r>
      <w:r w:rsidRPr="00DE1C49">
        <w:softHyphen/>
        <w:t>ностей к творческой деятель</w:t>
      </w:r>
      <w:r w:rsidRPr="00DE1C49">
        <w:softHyphen/>
        <w:t>ности.</w:t>
      </w:r>
    </w:p>
    <w:p w:rsidR="00B655A8" w:rsidRPr="00DE1C49" w:rsidRDefault="00B655A8" w:rsidP="00FB6F7C">
      <w:pPr>
        <w:jc w:val="both"/>
      </w:pPr>
      <w:r w:rsidRPr="00DE1C49">
        <w:t>Данная предметная об</w:t>
      </w:r>
      <w:r w:rsidR="00FB6F7C">
        <w:t>ласть представлена в УП учебным предметам</w:t>
      </w:r>
      <w:r w:rsidR="008220B6">
        <w:t xml:space="preserve"> «Немецкий язык» - </w:t>
      </w:r>
      <w:r w:rsidR="005A2D58">
        <w:t xml:space="preserve"> 2 часа </w:t>
      </w:r>
      <w:r w:rsidR="008220B6">
        <w:t>в 4 классе</w:t>
      </w:r>
      <w:r w:rsidR="00FB6F7C">
        <w:rPr>
          <w:b/>
        </w:rPr>
        <w:t>.</w:t>
      </w:r>
    </w:p>
    <w:p w:rsidR="00B779E1" w:rsidRPr="00DE1C49" w:rsidRDefault="0022157B" w:rsidP="00B779E1">
      <w:pPr>
        <w:jc w:val="both"/>
        <w:rPr>
          <w:b/>
          <w:bCs/>
        </w:rPr>
      </w:pPr>
      <w:r>
        <w:rPr>
          <w:b/>
          <w:bCs/>
        </w:rPr>
        <w:t>3)</w:t>
      </w:r>
      <w:r w:rsidR="00B779E1" w:rsidRPr="00DE1C49">
        <w:rPr>
          <w:b/>
          <w:bCs/>
        </w:rPr>
        <w:t xml:space="preserve"> </w:t>
      </w:r>
      <w:r w:rsidR="00B779E1" w:rsidRPr="00DE1C49">
        <w:rPr>
          <w:iCs/>
        </w:rPr>
        <w:t>Основные задачи реализации содержания предметной области</w:t>
      </w:r>
      <w:r w:rsidR="00B779E1" w:rsidRPr="00DE1C49">
        <w:t xml:space="preserve"> «</w:t>
      </w:r>
      <w:r w:rsidR="00B779E1" w:rsidRPr="00DE1C49">
        <w:rPr>
          <w:b/>
          <w:bCs/>
        </w:rPr>
        <w:t>Математика и информатика»:</w:t>
      </w:r>
    </w:p>
    <w:p w:rsidR="00B779E1" w:rsidRPr="00DE1C49" w:rsidRDefault="00B779E1" w:rsidP="00B779E1">
      <w:pPr>
        <w:numPr>
          <w:ilvl w:val="0"/>
          <w:numId w:val="6"/>
        </w:numPr>
        <w:jc w:val="both"/>
      </w:pPr>
      <w:r w:rsidRPr="00DE1C49">
        <w:t>развитие математической речи, логического и алгоритмического мышления, вообра</w:t>
      </w:r>
      <w:r w:rsidRPr="00DE1C49">
        <w:softHyphen/>
        <w:t>жения, обеспечение первоначаль</w:t>
      </w:r>
      <w:r w:rsidRPr="00DE1C49">
        <w:softHyphen/>
        <w:t>ных представлений о компьютер</w:t>
      </w:r>
      <w:r w:rsidRPr="00DE1C49">
        <w:softHyphen/>
        <w:t xml:space="preserve">ной грамотности.  </w:t>
      </w:r>
    </w:p>
    <w:p w:rsidR="00B779E1" w:rsidRPr="00DE1C49" w:rsidRDefault="00FB6F7C" w:rsidP="00B779E1">
      <w:pPr>
        <w:jc w:val="both"/>
      </w:pPr>
      <w:r>
        <w:t xml:space="preserve">      </w:t>
      </w:r>
      <w:r w:rsidR="00B779E1" w:rsidRPr="00DE1C49">
        <w:t>Данная предметная область представлена в УП учебным предме</w:t>
      </w:r>
      <w:r w:rsidR="008220B6">
        <w:t>том «Математика» –  4 часа в 4 классе</w:t>
      </w:r>
      <w:r w:rsidR="00B779E1" w:rsidRPr="00DE1C49">
        <w:t>.</w:t>
      </w:r>
    </w:p>
    <w:p w:rsidR="00B779E1" w:rsidRPr="00DE1C49" w:rsidRDefault="0022157B" w:rsidP="00B779E1">
      <w:pPr>
        <w:jc w:val="both"/>
        <w:rPr>
          <w:b/>
          <w:bCs/>
        </w:rPr>
      </w:pPr>
      <w:r>
        <w:rPr>
          <w:b/>
          <w:bCs/>
        </w:rPr>
        <w:t>4</w:t>
      </w:r>
      <w:r w:rsidR="00B779E1" w:rsidRPr="00DE1C49">
        <w:rPr>
          <w:b/>
          <w:bCs/>
        </w:rPr>
        <w:t xml:space="preserve">) </w:t>
      </w:r>
      <w:r w:rsidR="00B779E1" w:rsidRPr="00DE1C49">
        <w:rPr>
          <w:iCs/>
        </w:rPr>
        <w:t>Основные задачи реализации содержания предметной области</w:t>
      </w:r>
      <w:r w:rsidR="00B779E1" w:rsidRPr="00DE1C49">
        <w:t xml:space="preserve"> «</w:t>
      </w:r>
      <w:r w:rsidR="00B779E1" w:rsidRPr="00DE1C49">
        <w:rPr>
          <w:b/>
          <w:bCs/>
        </w:rPr>
        <w:t>Обществознание и естествознание</w:t>
      </w:r>
      <w:r w:rsidR="00FB6F7C">
        <w:rPr>
          <w:b/>
          <w:bCs/>
        </w:rPr>
        <w:t xml:space="preserve"> (Окружающий мир)</w:t>
      </w:r>
      <w:r w:rsidR="00B779E1" w:rsidRPr="00DE1C49">
        <w:rPr>
          <w:b/>
          <w:bCs/>
        </w:rPr>
        <w:t>»:</w:t>
      </w:r>
    </w:p>
    <w:p w:rsidR="00B779E1" w:rsidRPr="00DE1C49" w:rsidRDefault="00B779E1" w:rsidP="00B779E1">
      <w:pPr>
        <w:numPr>
          <w:ilvl w:val="0"/>
          <w:numId w:val="7"/>
        </w:numPr>
        <w:jc w:val="both"/>
      </w:pPr>
      <w:r w:rsidRPr="00DE1C49">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DE1C49">
        <w:softHyphen/>
        <w:t>ние ценности, целостности и много</w:t>
      </w:r>
      <w:r w:rsidRPr="00DE1C49">
        <w:softHyphen/>
        <w:t xml:space="preserve">образия окружающего мира, своего места в нем; </w:t>
      </w:r>
    </w:p>
    <w:p w:rsidR="00B779E1" w:rsidRPr="00DE1C49" w:rsidRDefault="00B779E1" w:rsidP="00B779E1">
      <w:pPr>
        <w:numPr>
          <w:ilvl w:val="0"/>
          <w:numId w:val="7"/>
        </w:numPr>
        <w:jc w:val="both"/>
      </w:pPr>
      <w:r w:rsidRPr="00DE1C49">
        <w:t xml:space="preserve">формирование модели безопасного поведения в условиях повседневной жизни и в различных опасных и чрезвычайных ситуациях; </w:t>
      </w:r>
    </w:p>
    <w:p w:rsidR="00B779E1" w:rsidRPr="00DE1C49" w:rsidRDefault="00B779E1" w:rsidP="00B779E1">
      <w:pPr>
        <w:numPr>
          <w:ilvl w:val="0"/>
          <w:numId w:val="7"/>
        </w:numPr>
        <w:jc w:val="both"/>
      </w:pPr>
      <w:r w:rsidRPr="00DE1C49">
        <w:t xml:space="preserve">формирование психологической культуры и компетенции для обеспечения эффективного и безопасного взаимодействия в социуме.  </w:t>
      </w:r>
    </w:p>
    <w:p w:rsidR="00B779E1" w:rsidRPr="00DE1C49" w:rsidRDefault="00FB6F7C" w:rsidP="00B779E1">
      <w:pPr>
        <w:jc w:val="both"/>
      </w:pPr>
      <w:bookmarkStart w:id="1" w:name="_Hlk489699294"/>
      <w:r>
        <w:t xml:space="preserve">      </w:t>
      </w:r>
      <w:r w:rsidR="00B779E1" w:rsidRPr="00DE1C49">
        <w:t xml:space="preserve">Данная предметная область представлена в УП </w:t>
      </w:r>
      <w:bookmarkEnd w:id="1"/>
      <w:r w:rsidR="00B779E1" w:rsidRPr="00DE1C49">
        <w:t>учебным предмет</w:t>
      </w:r>
      <w:r w:rsidR="008220B6">
        <w:t xml:space="preserve">ом «Окружающий мир» -   2 часа в неделю в </w:t>
      </w:r>
      <w:r w:rsidR="00B779E1" w:rsidRPr="00DE1C49">
        <w:t xml:space="preserve"> классе.</w:t>
      </w:r>
    </w:p>
    <w:p w:rsidR="00B779E1" w:rsidRPr="00DE1C49" w:rsidRDefault="0022157B" w:rsidP="00B779E1">
      <w:pPr>
        <w:jc w:val="both"/>
        <w:rPr>
          <w:b/>
          <w:bCs/>
        </w:rPr>
      </w:pPr>
      <w:r>
        <w:rPr>
          <w:b/>
          <w:bCs/>
        </w:rPr>
        <w:t>5</w:t>
      </w:r>
      <w:r w:rsidR="00B779E1" w:rsidRPr="00DE1C49">
        <w:rPr>
          <w:b/>
          <w:bCs/>
        </w:rPr>
        <w:t xml:space="preserve">) </w:t>
      </w:r>
      <w:r w:rsidR="00B779E1" w:rsidRPr="00DE1C49">
        <w:rPr>
          <w:iCs/>
        </w:rPr>
        <w:t>Основные задачи реализации содержания предметной области</w:t>
      </w:r>
      <w:r w:rsidR="00B779E1" w:rsidRPr="00DE1C49">
        <w:t xml:space="preserve"> «</w:t>
      </w:r>
      <w:r w:rsidR="00B779E1" w:rsidRPr="00DE1C49">
        <w:rPr>
          <w:b/>
          <w:bCs/>
        </w:rPr>
        <w:t>Основы религиозных культур и светской этики»:</w:t>
      </w:r>
    </w:p>
    <w:p w:rsidR="00B779E1" w:rsidRPr="00DE1C49" w:rsidRDefault="00B779E1" w:rsidP="00B779E1">
      <w:pPr>
        <w:numPr>
          <w:ilvl w:val="0"/>
          <w:numId w:val="8"/>
        </w:numPr>
        <w:jc w:val="both"/>
      </w:pPr>
      <w:r w:rsidRPr="00DE1C49">
        <w:t>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w:t>
      </w:r>
    </w:p>
    <w:p w:rsidR="00B779E1" w:rsidRPr="00DE1C49" w:rsidRDefault="00B779E1" w:rsidP="00B779E1">
      <w:pPr>
        <w:numPr>
          <w:ilvl w:val="0"/>
          <w:numId w:val="8"/>
        </w:numPr>
        <w:jc w:val="both"/>
        <w:rPr>
          <w:b/>
          <w:bCs/>
        </w:rPr>
      </w:pPr>
      <w:r w:rsidRPr="00DE1C49">
        <w:lastRenderedPageBreak/>
        <w:t>формирование у младшего школьника мотиваций к осознанному нравственному поведению,</w:t>
      </w:r>
      <w:r>
        <w:t xml:space="preserve"> </w:t>
      </w:r>
      <w:r w:rsidRPr="00DE1C49">
        <w:t>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на развитие у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w:t>
      </w:r>
    </w:p>
    <w:p w:rsidR="00B779E1" w:rsidRPr="00DE1C49" w:rsidRDefault="00FB6F7C" w:rsidP="00B779E1">
      <w:pPr>
        <w:jc w:val="both"/>
      </w:pPr>
      <w:r>
        <w:t xml:space="preserve">      </w:t>
      </w:r>
      <w:r w:rsidR="00B779E1" w:rsidRPr="00DE1C49">
        <w:t xml:space="preserve">Данная предметная область представлена в УП учебным предметом «Основы религиозных культур и светской этики»» </w:t>
      </w:r>
      <w:r>
        <w:t>–  1 час</w:t>
      </w:r>
      <w:r w:rsidR="00B779E1" w:rsidRPr="00DE1C49">
        <w:t xml:space="preserve"> в неделю в 4 классе.</w:t>
      </w:r>
    </w:p>
    <w:p w:rsidR="00B779E1" w:rsidRPr="00DE1C49" w:rsidRDefault="0022157B" w:rsidP="00B779E1">
      <w:pPr>
        <w:jc w:val="both"/>
        <w:rPr>
          <w:b/>
          <w:bCs/>
        </w:rPr>
      </w:pPr>
      <w:r>
        <w:rPr>
          <w:b/>
          <w:bCs/>
        </w:rPr>
        <w:t>6</w:t>
      </w:r>
      <w:r w:rsidR="00B779E1" w:rsidRPr="00DE1C49">
        <w:rPr>
          <w:b/>
          <w:bCs/>
        </w:rPr>
        <w:t>)</w:t>
      </w:r>
      <w:r w:rsidR="00FB6F7C">
        <w:rPr>
          <w:b/>
          <w:bCs/>
        </w:rPr>
        <w:t xml:space="preserve"> </w:t>
      </w:r>
      <w:r w:rsidR="00B779E1" w:rsidRPr="00DE1C49">
        <w:rPr>
          <w:iCs/>
        </w:rPr>
        <w:t>Основные задачи реализации содержания предметной области</w:t>
      </w:r>
      <w:r w:rsidR="00B779E1" w:rsidRPr="00DE1C49">
        <w:rPr>
          <w:b/>
          <w:bCs/>
        </w:rPr>
        <w:t xml:space="preserve"> «Искусство»:</w:t>
      </w:r>
    </w:p>
    <w:p w:rsidR="00B779E1" w:rsidRPr="00DE1C49" w:rsidRDefault="00B779E1" w:rsidP="00B779E1">
      <w:pPr>
        <w:numPr>
          <w:ilvl w:val="0"/>
          <w:numId w:val="9"/>
        </w:numPr>
        <w:jc w:val="both"/>
      </w:pPr>
      <w:r w:rsidRPr="00DE1C49">
        <w:t>развитие способностей к художественно-образному, эмоционально-ценностному восприятию произ</w:t>
      </w:r>
      <w:r w:rsidRPr="00DE1C49">
        <w:softHyphen/>
        <w:t>ведений изобразительного и музыкального искусства, выражению в творческих работах своего отношения к окружаю</w:t>
      </w:r>
      <w:r w:rsidRPr="00DE1C49">
        <w:softHyphen/>
        <w:t xml:space="preserve">щему миру. </w:t>
      </w:r>
    </w:p>
    <w:p w:rsidR="00B779E1" w:rsidRPr="00DE1C49" w:rsidRDefault="00FB6F7C" w:rsidP="00B779E1">
      <w:pPr>
        <w:jc w:val="both"/>
      </w:pPr>
      <w:bookmarkStart w:id="2" w:name="_Hlk489699413"/>
      <w:r>
        <w:t xml:space="preserve">      </w:t>
      </w:r>
      <w:r w:rsidR="00B779E1" w:rsidRPr="00DE1C49">
        <w:t xml:space="preserve">Данная предметная область представлена в УП </w:t>
      </w:r>
      <w:bookmarkEnd w:id="2"/>
      <w:r w:rsidR="00B779E1" w:rsidRPr="00DE1C49">
        <w:t>учебными предметами: «Изобразительное искусство» и «Муз</w:t>
      </w:r>
      <w:r w:rsidR="008220B6">
        <w:t xml:space="preserve">ыка»  по 1 часу в неделю в </w:t>
      </w:r>
      <w:r w:rsidR="005A2D58">
        <w:t>4</w:t>
      </w:r>
      <w:r w:rsidR="00B779E1" w:rsidRPr="00DE1C49">
        <w:t xml:space="preserve"> классе.</w:t>
      </w:r>
    </w:p>
    <w:p w:rsidR="00B779E1" w:rsidRPr="00DE1C49" w:rsidRDefault="00B779E1" w:rsidP="00B779E1">
      <w:pPr>
        <w:jc w:val="both"/>
      </w:pPr>
      <w:r w:rsidRPr="00DE1C49">
        <w:t> </w:t>
      </w:r>
      <w:r w:rsidR="0022157B">
        <w:rPr>
          <w:b/>
          <w:bCs/>
        </w:rPr>
        <w:t>7</w:t>
      </w:r>
      <w:r w:rsidRPr="00DE1C49">
        <w:rPr>
          <w:b/>
          <w:bCs/>
        </w:rPr>
        <w:t xml:space="preserve">) </w:t>
      </w:r>
      <w:r w:rsidRPr="00DE1C49">
        <w:rPr>
          <w:iCs/>
        </w:rPr>
        <w:t>Основные задачи реализации содержания предметной области</w:t>
      </w:r>
      <w:r w:rsidRPr="00DE1C49">
        <w:t xml:space="preserve"> «</w:t>
      </w:r>
      <w:r w:rsidRPr="00DE1C49">
        <w:rPr>
          <w:b/>
          <w:bCs/>
        </w:rPr>
        <w:t>Технология»:</w:t>
      </w:r>
    </w:p>
    <w:p w:rsidR="00B779E1" w:rsidRPr="00DE1C49" w:rsidRDefault="00B779E1" w:rsidP="00B779E1">
      <w:pPr>
        <w:numPr>
          <w:ilvl w:val="0"/>
          <w:numId w:val="10"/>
        </w:numPr>
        <w:jc w:val="both"/>
      </w:pPr>
      <w:r w:rsidRPr="00DE1C49">
        <w:t>формирование опыта как основы обучения и познания, осуществление поисково-аналити</w:t>
      </w:r>
      <w:r w:rsidRPr="00DE1C49">
        <w:softHyphen/>
        <w:t>ческой деятельности для практи</w:t>
      </w:r>
      <w:r w:rsidRPr="00DE1C49">
        <w:softHyphen/>
        <w:t xml:space="preserve">ческого решения прикладных задач с использованием знаний, полученных при изучении других учебных предметов; </w:t>
      </w:r>
    </w:p>
    <w:p w:rsidR="00B779E1" w:rsidRPr="00DE1C49" w:rsidRDefault="00B779E1" w:rsidP="00B779E1">
      <w:pPr>
        <w:numPr>
          <w:ilvl w:val="0"/>
          <w:numId w:val="10"/>
        </w:numPr>
        <w:jc w:val="both"/>
      </w:pPr>
      <w:r w:rsidRPr="00DE1C49">
        <w:t>формирование перво</w:t>
      </w:r>
      <w:r w:rsidRPr="00DE1C49">
        <w:softHyphen/>
        <w:t>на</w:t>
      </w:r>
      <w:r w:rsidRPr="00DE1C49">
        <w:softHyphen/>
      </w:r>
      <w:r w:rsidRPr="00DE1C49">
        <w:softHyphen/>
        <w:t xml:space="preserve">чального опыта практической преобразовательной деятельности. </w:t>
      </w:r>
    </w:p>
    <w:p w:rsidR="00B779E1" w:rsidRPr="00DE1C49" w:rsidRDefault="00FB6F7C" w:rsidP="00B779E1">
      <w:pPr>
        <w:jc w:val="both"/>
      </w:pPr>
      <w:r>
        <w:t xml:space="preserve">       </w:t>
      </w:r>
      <w:r w:rsidR="00B779E1" w:rsidRPr="00DE1C49">
        <w:t xml:space="preserve">Данная предметная область представлена в УП учебным предметом: </w:t>
      </w:r>
      <w:r w:rsidR="008220B6">
        <w:t>«Труд» (</w:t>
      </w:r>
      <w:r w:rsidR="00B779E1" w:rsidRPr="00DE1C49">
        <w:t>«Технологи</w:t>
      </w:r>
      <w:r w:rsidR="005A2D58">
        <w:t>я»</w:t>
      </w:r>
      <w:r w:rsidR="008220B6">
        <w:t xml:space="preserve">) -  1 час в неделю в </w:t>
      </w:r>
      <w:r w:rsidR="005A2D58">
        <w:t>4</w:t>
      </w:r>
      <w:r w:rsidR="00B779E1" w:rsidRPr="00DE1C49">
        <w:t xml:space="preserve"> классе.</w:t>
      </w:r>
    </w:p>
    <w:p w:rsidR="00B779E1" w:rsidRPr="00DE1C49" w:rsidRDefault="00B779E1" w:rsidP="00B779E1">
      <w:pPr>
        <w:jc w:val="both"/>
        <w:rPr>
          <w:b/>
          <w:bCs/>
        </w:rPr>
      </w:pPr>
      <w:r w:rsidRPr="00DE1C49">
        <w:t> </w:t>
      </w:r>
      <w:r w:rsidR="0022157B">
        <w:rPr>
          <w:b/>
          <w:bCs/>
        </w:rPr>
        <w:t>8</w:t>
      </w:r>
      <w:r w:rsidRPr="00DE1C49">
        <w:rPr>
          <w:b/>
          <w:bCs/>
        </w:rPr>
        <w:t xml:space="preserve">) </w:t>
      </w:r>
      <w:r w:rsidRPr="00DE1C49">
        <w:rPr>
          <w:iCs/>
        </w:rPr>
        <w:t>Основные задачи реализации содержания предметной области</w:t>
      </w:r>
      <w:r w:rsidRPr="00DE1C49">
        <w:t xml:space="preserve"> «</w:t>
      </w:r>
      <w:r w:rsidRPr="00DE1C49">
        <w:rPr>
          <w:b/>
          <w:bCs/>
        </w:rPr>
        <w:t>Физическая культура»:</w:t>
      </w:r>
    </w:p>
    <w:p w:rsidR="00B779E1" w:rsidRPr="00DE1C49" w:rsidRDefault="00B779E1" w:rsidP="00B779E1">
      <w:pPr>
        <w:numPr>
          <w:ilvl w:val="0"/>
          <w:numId w:val="11"/>
        </w:numPr>
        <w:jc w:val="both"/>
      </w:pPr>
      <w:r w:rsidRPr="00DE1C49">
        <w:t>укрепление здоровья, содей</w:t>
      </w:r>
      <w:r w:rsidRPr="00DE1C49">
        <w:softHyphen/>
        <w:t>ствие гармоничному физичес</w:t>
      </w:r>
      <w:r w:rsidRPr="00DE1C49">
        <w:softHyphen/>
        <w:t>кому, нрав</w:t>
      </w:r>
      <w:r w:rsidRPr="00DE1C49">
        <w:softHyphen/>
        <w:t>ственному и социальному разви</w:t>
      </w:r>
      <w:r w:rsidRPr="00DE1C49">
        <w:softHyphen/>
        <w:t>тию, успеш</w:t>
      </w:r>
      <w:r w:rsidRPr="00DE1C49">
        <w:softHyphen/>
        <w:t xml:space="preserve">ному обучению; </w:t>
      </w:r>
    </w:p>
    <w:p w:rsidR="00B779E1" w:rsidRPr="00DE1C49" w:rsidRDefault="00B779E1" w:rsidP="00B779E1">
      <w:pPr>
        <w:numPr>
          <w:ilvl w:val="0"/>
          <w:numId w:val="11"/>
        </w:numPr>
        <w:jc w:val="both"/>
      </w:pPr>
      <w:r w:rsidRPr="00DE1C49">
        <w:t>формирование первоначальных умений само</w:t>
      </w:r>
      <w:r w:rsidRPr="00DE1C49">
        <w:softHyphen/>
        <w:t>регуляции средствами физичес</w:t>
      </w:r>
      <w:r w:rsidRPr="00DE1C49">
        <w:softHyphen/>
        <w:t xml:space="preserve">кой культуры; </w:t>
      </w:r>
    </w:p>
    <w:p w:rsidR="00B779E1" w:rsidRPr="00DE1C49" w:rsidRDefault="00B779E1" w:rsidP="00B779E1">
      <w:pPr>
        <w:numPr>
          <w:ilvl w:val="0"/>
          <w:numId w:val="11"/>
        </w:numPr>
        <w:jc w:val="both"/>
      </w:pPr>
      <w:r w:rsidRPr="00DE1C49">
        <w:t xml:space="preserve">формирование установки на сохранение и укрепление здоровья, навыков здорового и безопасного образа жизни. </w:t>
      </w:r>
    </w:p>
    <w:p w:rsidR="006C7699" w:rsidRDefault="00FB6F7C" w:rsidP="00B779E1">
      <w:pPr>
        <w:jc w:val="both"/>
      </w:pPr>
      <w:r>
        <w:t xml:space="preserve">       </w:t>
      </w:r>
      <w:r w:rsidR="00B779E1" w:rsidRPr="00DE1C49">
        <w:t>Данная предметная область представлена в УП учебным предмет</w:t>
      </w:r>
      <w:r w:rsidR="00F9513A">
        <w:t>ом: «Физическ</w:t>
      </w:r>
      <w:r w:rsidR="005A2D58">
        <w:t>ая культура» -  2</w:t>
      </w:r>
      <w:r w:rsidR="001910FF">
        <w:t xml:space="preserve"> часа</w:t>
      </w:r>
      <w:r w:rsidR="005A2D58">
        <w:t xml:space="preserve"> в неделю</w:t>
      </w:r>
      <w:r w:rsidR="00F9513A">
        <w:t xml:space="preserve">, </w:t>
      </w:r>
      <w:r w:rsidR="00B779E1" w:rsidRPr="00DE1C49">
        <w:t>для удовлетворения биологической потребности младших школьников в движении.</w:t>
      </w:r>
    </w:p>
    <w:p w:rsidR="00FC670A" w:rsidRDefault="00FC670A" w:rsidP="00912F9D">
      <w:pPr>
        <w:ind w:left="-567" w:firstLine="567"/>
        <w:jc w:val="both"/>
      </w:pPr>
    </w:p>
    <w:p w:rsidR="001910FF" w:rsidRDefault="001910FF" w:rsidP="00912F9D">
      <w:pPr>
        <w:ind w:left="-567" w:firstLine="567"/>
        <w:jc w:val="both"/>
      </w:pPr>
    </w:p>
    <w:p w:rsidR="001910FF" w:rsidRDefault="001910FF" w:rsidP="00912F9D">
      <w:pPr>
        <w:ind w:left="-567" w:firstLine="567"/>
        <w:jc w:val="both"/>
      </w:pPr>
    </w:p>
    <w:p w:rsidR="00FC670A" w:rsidRPr="002E059B" w:rsidRDefault="00FC670A" w:rsidP="00FC670A">
      <w:pPr>
        <w:jc w:val="center"/>
        <w:rPr>
          <w:b/>
        </w:rPr>
      </w:pPr>
      <w:r w:rsidRPr="002E059B">
        <w:rPr>
          <w:b/>
        </w:rPr>
        <w:t>Учебный план</w:t>
      </w:r>
    </w:p>
    <w:p w:rsidR="00FC670A" w:rsidRPr="002E059B" w:rsidRDefault="008220B6" w:rsidP="00FC670A">
      <w:pPr>
        <w:jc w:val="center"/>
        <w:rPr>
          <w:b/>
        </w:rPr>
      </w:pPr>
      <w:r>
        <w:rPr>
          <w:b/>
        </w:rPr>
        <w:t>2024</w:t>
      </w:r>
      <w:r w:rsidR="0022157B">
        <w:rPr>
          <w:b/>
        </w:rPr>
        <w:t xml:space="preserve"> - 202</w:t>
      </w:r>
      <w:r>
        <w:rPr>
          <w:b/>
        </w:rPr>
        <w:t>5</w:t>
      </w:r>
      <w:r w:rsidR="00FC670A" w:rsidRPr="002E059B">
        <w:rPr>
          <w:b/>
        </w:rPr>
        <w:t xml:space="preserve"> учебный год</w:t>
      </w:r>
    </w:p>
    <w:p w:rsidR="00FC670A" w:rsidRPr="002E059B" w:rsidRDefault="00FC670A" w:rsidP="00FC670A">
      <w:pPr>
        <w:jc w:val="center"/>
        <w:rPr>
          <w:b/>
        </w:rPr>
      </w:pPr>
      <w:r w:rsidRPr="002E059B">
        <w:rPr>
          <w:b/>
        </w:rPr>
        <w:t xml:space="preserve">начальное общее образование </w:t>
      </w:r>
    </w:p>
    <w:p w:rsidR="00FC670A" w:rsidRPr="002E059B" w:rsidRDefault="00FC670A" w:rsidP="00FC670A">
      <w:pPr>
        <w:autoSpaceDE w:val="0"/>
        <w:autoSpaceDN w:val="0"/>
        <w:adjustRightInd w:val="0"/>
        <w:jc w:val="center"/>
        <w:outlineLvl w:val="3"/>
      </w:pPr>
      <w:r w:rsidRPr="002E059B">
        <w:rPr>
          <w:b/>
        </w:rPr>
        <w:t>(годовой,  разновозрастная модель)</w:t>
      </w:r>
    </w:p>
    <w:p w:rsidR="00FC670A" w:rsidRDefault="00FC670A" w:rsidP="00FC670A">
      <w:pPr>
        <w:autoSpaceDE w:val="0"/>
        <w:autoSpaceDN w:val="0"/>
        <w:adjustRightInd w:val="0"/>
        <w:outlineLvl w:val="3"/>
        <w:rPr>
          <w:sz w:val="26"/>
          <w:szCs w:val="26"/>
        </w:rPr>
      </w:pPr>
    </w:p>
    <w:tbl>
      <w:tblPr>
        <w:tblW w:w="1046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357"/>
        <w:gridCol w:w="3510"/>
        <w:gridCol w:w="902"/>
        <w:gridCol w:w="902"/>
        <w:gridCol w:w="904"/>
        <w:gridCol w:w="916"/>
        <w:gridCol w:w="1003"/>
      </w:tblGrid>
      <w:tr w:rsidR="00FC670A" w:rsidTr="005A2D58">
        <w:tc>
          <w:tcPr>
            <w:tcW w:w="1968" w:type="dxa"/>
          </w:tcPr>
          <w:p w:rsidR="00FC670A" w:rsidRPr="007A0707" w:rsidRDefault="00FC670A" w:rsidP="00FC670A">
            <w:pPr>
              <w:jc w:val="center"/>
            </w:pPr>
            <w:r w:rsidRPr="007A0707">
              <w:t>Предметные области</w:t>
            </w:r>
          </w:p>
        </w:tc>
        <w:tc>
          <w:tcPr>
            <w:tcW w:w="3867" w:type="dxa"/>
            <w:gridSpan w:val="2"/>
          </w:tcPr>
          <w:p w:rsidR="00FC670A" w:rsidRPr="007A0707" w:rsidRDefault="00FC670A" w:rsidP="00FC670A">
            <w:pPr>
              <w:jc w:val="center"/>
            </w:pPr>
            <w:r w:rsidRPr="007A0707">
              <w:t>Предметы</w:t>
            </w:r>
          </w:p>
        </w:tc>
        <w:tc>
          <w:tcPr>
            <w:tcW w:w="3624" w:type="dxa"/>
            <w:gridSpan w:val="4"/>
          </w:tcPr>
          <w:p w:rsidR="00FC670A" w:rsidRPr="007A0707" w:rsidRDefault="00FC670A" w:rsidP="00FC670A">
            <w:pPr>
              <w:jc w:val="center"/>
            </w:pPr>
            <w:r w:rsidRPr="007A0707">
              <w:t>Количество часов</w:t>
            </w:r>
          </w:p>
        </w:tc>
        <w:tc>
          <w:tcPr>
            <w:tcW w:w="1003" w:type="dxa"/>
          </w:tcPr>
          <w:p w:rsidR="00FC670A" w:rsidRPr="007A0707" w:rsidRDefault="00FC670A" w:rsidP="00FC670A">
            <w:pPr>
              <w:jc w:val="center"/>
            </w:pPr>
            <w:r w:rsidRPr="007A0707">
              <w:t>Всего</w:t>
            </w:r>
          </w:p>
          <w:p w:rsidR="00FC670A" w:rsidRPr="007A0707" w:rsidRDefault="00FC670A" w:rsidP="00FC670A">
            <w:pPr>
              <w:jc w:val="center"/>
            </w:pPr>
            <w:r w:rsidRPr="007A0707">
              <w:t>к оплате</w:t>
            </w:r>
          </w:p>
        </w:tc>
      </w:tr>
      <w:tr w:rsidR="00FC670A" w:rsidTr="005A2D58">
        <w:tc>
          <w:tcPr>
            <w:tcW w:w="5835" w:type="dxa"/>
            <w:gridSpan w:val="3"/>
          </w:tcPr>
          <w:p w:rsidR="00FC670A" w:rsidRPr="00FB6F7C" w:rsidRDefault="00FC670A" w:rsidP="00FC670A">
            <w:pPr>
              <w:jc w:val="center"/>
              <w:rPr>
                <w:b/>
              </w:rPr>
            </w:pPr>
            <w:r w:rsidRPr="00FB6F7C">
              <w:rPr>
                <w:b/>
              </w:rPr>
              <w:t>Обязательная часть</w:t>
            </w:r>
          </w:p>
        </w:tc>
        <w:tc>
          <w:tcPr>
            <w:tcW w:w="902" w:type="dxa"/>
          </w:tcPr>
          <w:p w:rsidR="00FC670A" w:rsidRPr="007A0707" w:rsidRDefault="00FC670A" w:rsidP="00FC670A">
            <w:pPr>
              <w:jc w:val="center"/>
              <w:rPr>
                <w:lang w:val="en-US"/>
              </w:rPr>
            </w:pPr>
            <w:r w:rsidRPr="007A0707">
              <w:rPr>
                <w:lang w:val="en-US"/>
              </w:rPr>
              <w:t>I</w:t>
            </w:r>
          </w:p>
        </w:tc>
        <w:tc>
          <w:tcPr>
            <w:tcW w:w="902" w:type="dxa"/>
          </w:tcPr>
          <w:p w:rsidR="00FC670A" w:rsidRPr="007A0707" w:rsidRDefault="00260D43" w:rsidP="00FC670A">
            <w:pPr>
              <w:jc w:val="center"/>
            </w:pPr>
            <w:r w:rsidRPr="007A0707">
              <w:rPr>
                <w:lang w:val="en-US"/>
              </w:rPr>
              <w:t>II</w:t>
            </w:r>
          </w:p>
        </w:tc>
        <w:tc>
          <w:tcPr>
            <w:tcW w:w="904" w:type="dxa"/>
          </w:tcPr>
          <w:p w:rsidR="00FC670A" w:rsidRPr="007A0707" w:rsidRDefault="00260D43" w:rsidP="00260D43">
            <w:pPr>
              <w:jc w:val="center"/>
              <w:rPr>
                <w:lang w:val="en-US"/>
              </w:rPr>
            </w:pPr>
            <w:r w:rsidRPr="007A0707">
              <w:rPr>
                <w:lang w:val="en-US"/>
              </w:rPr>
              <w:t xml:space="preserve">III </w:t>
            </w:r>
          </w:p>
        </w:tc>
        <w:tc>
          <w:tcPr>
            <w:tcW w:w="916" w:type="dxa"/>
          </w:tcPr>
          <w:p w:rsidR="00FC670A" w:rsidRPr="007A0707" w:rsidRDefault="00FC670A" w:rsidP="00FC670A">
            <w:pPr>
              <w:jc w:val="center"/>
            </w:pPr>
            <w:r w:rsidRPr="007A0707">
              <w:rPr>
                <w:lang w:val="en-US"/>
              </w:rPr>
              <w:t>IV</w:t>
            </w:r>
          </w:p>
        </w:tc>
        <w:tc>
          <w:tcPr>
            <w:tcW w:w="1003" w:type="dxa"/>
          </w:tcPr>
          <w:p w:rsidR="00FC670A" w:rsidRPr="007A0707" w:rsidRDefault="00FC670A" w:rsidP="00FC670A">
            <w:pPr>
              <w:jc w:val="center"/>
            </w:pPr>
          </w:p>
        </w:tc>
      </w:tr>
      <w:tr w:rsidR="005A2D58" w:rsidRPr="005700C4" w:rsidTr="005A2D58">
        <w:tc>
          <w:tcPr>
            <w:tcW w:w="2325" w:type="dxa"/>
            <w:gridSpan w:val="2"/>
            <w:vMerge w:val="restart"/>
            <w:vAlign w:val="center"/>
          </w:tcPr>
          <w:p w:rsidR="005A2D58" w:rsidRPr="007A0707" w:rsidRDefault="005A2D58" w:rsidP="00FC670A">
            <w:r>
              <w:t>Русский язык и литературное чтение</w:t>
            </w:r>
          </w:p>
        </w:tc>
        <w:tc>
          <w:tcPr>
            <w:tcW w:w="3510" w:type="dxa"/>
          </w:tcPr>
          <w:p w:rsidR="005A2D58" w:rsidRPr="007A0707" w:rsidRDefault="005A2D58" w:rsidP="00FC670A">
            <w:r w:rsidRPr="007A0707">
              <w:t>Русский язык</w:t>
            </w:r>
          </w:p>
        </w:tc>
        <w:tc>
          <w:tcPr>
            <w:tcW w:w="1804" w:type="dxa"/>
            <w:gridSpan w:val="2"/>
          </w:tcPr>
          <w:p w:rsidR="005A2D58" w:rsidRPr="007A0707" w:rsidRDefault="005A2D58" w:rsidP="00F326C8">
            <w:r>
              <w:t xml:space="preserve">          </w:t>
            </w:r>
          </w:p>
        </w:tc>
        <w:tc>
          <w:tcPr>
            <w:tcW w:w="904" w:type="dxa"/>
          </w:tcPr>
          <w:p w:rsidR="005A2D58" w:rsidRPr="007A0707" w:rsidRDefault="008220B6" w:rsidP="00E72E97">
            <w:r>
              <w:t xml:space="preserve">     </w:t>
            </w:r>
          </w:p>
        </w:tc>
        <w:tc>
          <w:tcPr>
            <w:tcW w:w="916" w:type="dxa"/>
          </w:tcPr>
          <w:p w:rsidR="005A2D58" w:rsidRPr="007A0707" w:rsidRDefault="005A2D58" w:rsidP="005A2D58">
            <w:r>
              <w:t>170</w:t>
            </w:r>
          </w:p>
        </w:tc>
        <w:tc>
          <w:tcPr>
            <w:tcW w:w="1003" w:type="dxa"/>
          </w:tcPr>
          <w:p w:rsidR="005A2D58" w:rsidRPr="007A0707" w:rsidRDefault="008220B6" w:rsidP="00FC670A">
            <w:pPr>
              <w:jc w:val="center"/>
            </w:pPr>
            <w:r>
              <w:t>170</w:t>
            </w:r>
          </w:p>
        </w:tc>
      </w:tr>
      <w:tr w:rsidR="005A2D58" w:rsidRPr="00624A8E" w:rsidTr="005A2D58">
        <w:tc>
          <w:tcPr>
            <w:tcW w:w="2325" w:type="dxa"/>
            <w:gridSpan w:val="2"/>
            <w:vMerge/>
            <w:vAlign w:val="center"/>
          </w:tcPr>
          <w:p w:rsidR="005A2D58" w:rsidRPr="007A0707" w:rsidRDefault="005A2D58" w:rsidP="00FC670A"/>
        </w:tc>
        <w:tc>
          <w:tcPr>
            <w:tcW w:w="3510" w:type="dxa"/>
          </w:tcPr>
          <w:p w:rsidR="005A2D58" w:rsidRPr="007A0707" w:rsidRDefault="005A2D58" w:rsidP="00FC670A">
            <w:r w:rsidRPr="007A0707">
              <w:t>Литературное чтение</w:t>
            </w:r>
          </w:p>
        </w:tc>
        <w:tc>
          <w:tcPr>
            <w:tcW w:w="1804" w:type="dxa"/>
            <w:gridSpan w:val="2"/>
          </w:tcPr>
          <w:p w:rsidR="005A2D58" w:rsidRPr="007A0707" w:rsidRDefault="005A2D58" w:rsidP="00F326C8">
            <w:r>
              <w:t xml:space="preserve">         </w:t>
            </w:r>
          </w:p>
        </w:tc>
        <w:tc>
          <w:tcPr>
            <w:tcW w:w="904" w:type="dxa"/>
          </w:tcPr>
          <w:p w:rsidR="005A2D58" w:rsidRPr="007A0707" w:rsidRDefault="005A2D58" w:rsidP="00CB3CBA">
            <w:r>
              <w:t xml:space="preserve">     </w:t>
            </w:r>
          </w:p>
        </w:tc>
        <w:tc>
          <w:tcPr>
            <w:tcW w:w="916" w:type="dxa"/>
          </w:tcPr>
          <w:p w:rsidR="005A2D58" w:rsidRPr="007A0707" w:rsidRDefault="005A2D58" w:rsidP="005A2D58">
            <w:r>
              <w:t>136</w:t>
            </w:r>
          </w:p>
        </w:tc>
        <w:tc>
          <w:tcPr>
            <w:tcW w:w="1003" w:type="dxa"/>
          </w:tcPr>
          <w:p w:rsidR="005A2D58" w:rsidRPr="007A0707" w:rsidRDefault="008220B6" w:rsidP="00FC670A">
            <w:pPr>
              <w:jc w:val="center"/>
            </w:pPr>
            <w:r>
              <w:t>136</w:t>
            </w:r>
          </w:p>
        </w:tc>
      </w:tr>
      <w:tr w:rsidR="005A2D58" w:rsidTr="005A2D58">
        <w:tc>
          <w:tcPr>
            <w:tcW w:w="2325" w:type="dxa"/>
            <w:gridSpan w:val="2"/>
            <w:vAlign w:val="center"/>
          </w:tcPr>
          <w:p w:rsidR="005A2D58" w:rsidRPr="007A0707" w:rsidRDefault="005A2D58" w:rsidP="00FB6F7C">
            <w:r>
              <w:t>Иностранный язык</w:t>
            </w:r>
          </w:p>
        </w:tc>
        <w:tc>
          <w:tcPr>
            <w:tcW w:w="3510" w:type="dxa"/>
          </w:tcPr>
          <w:p w:rsidR="005A2D58" w:rsidRPr="007A0707" w:rsidRDefault="005A2D58" w:rsidP="00FB6F7C">
            <w:r w:rsidRPr="007A0707">
              <w:t>Иностранный язык</w:t>
            </w:r>
            <w:r>
              <w:t xml:space="preserve"> (немецкий)</w:t>
            </w:r>
          </w:p>
        </w:tc>
        <w:tc>
          <w:tcPr>
            <w:tcW w:w="902" w:type="dxa"/>
          </w:tcPr>
          <w:p w:rsidR="005A2D58" w:rsidRPr="007A0707" w:rsidRDefault="005A2D58" w:rsidP="00FB6F7C">
            <w:pPr>
              <w:jc w:val="center"/>
            </w:pPr>
          </w:p>
        </w:tc>
        <w:tc>
          <w:tcPr>
            <w:tcW w:w="902" w:type="dxa"/>
          </w:tcPr>
          <w:p w:rsidR="005A2D58" w:rsidRPr="007A0707" w:rsidRDefault="005A2D58" w:rsidP="00FB6F7C">
            <w:pPr>
              <w:jc w:val="center"/>
            </w:pPr>
          </w:p>
        </w:tc>
        <w:tc>
          <w:tcPr>
            <w:tcW w:w="904" w:type="dxa"/>
          </w:tcPr>
          <w:p w:rsidR="005A2D58" w:rsidRPr="007A0707" w:rsidRDefault="005A2D58" w:rsidP="005A2D58">
            <w:pPr>
              <w:ind w:left="228"/>
              <w:jc w:val="center"/>
            </w:pPr>
          </w:p>
        </w:tc>
        <w:tc>
          <w:tcPr>
            <w:tcW w:w="916" w:type="dxa"/>
            <w:tcBorders>
              <w:left w:val="single" w:sz="4" w:space="0" w:color="000000"/>
            </w:tcBorders>
          </w:tcPr>
          <w:p w:rsidR="005A2D58" w:rsidRPr="007A0707" w:rsidRDefault="005A2D58" w:rsidP="00FD44BC">
            <w:r w:rsidRPr="007A0707">
              <w:t>68</w:t>
            </w:r>
          </w:p>
        </w:tc>
        <w:tc>
          <w:tcPr>
            <w:tcW w:w="1003" w:type="dxa"/>
          </w:tcPr>
          <w:p w:rsidR="005A2D58" w:rsidRPr="007A0707" w:rsidRDefault="008220B6" w:rsidP="00FB6F7C">
            <w:pPr>
              <w:jc w:val="center"/>
            </w:pPr>
            <w:r>
              <w:t>68</w:t>
            </w:r>
          </w:p>
        </w:tc>
      </w:tr>
      <w:tr w:rsidR="005A2D58" w:rsidTr="005A2D58">
        <w:tc>
          <w:tcPr>
            <w:tcW w:w="2325" w:type="dxa"/>
            <w:gridSpan w:val="2"/>
            <w:vAlign w:val="center"/>
          </w:tcPr>
          <w:p w:rsidR="005A2D58" w:rsidRPr="007A0707" w:rsidRDefault="005A2D58" w:rsidP="00FB6F7C">
            <w:r w:rsidRPr="007A0707">
              <w:t>Математика и информатика</w:t>
            </w:r>
          </w:p>
        </w:tc>
        <w:tc>
          <w:tcPr>
            <w:tcW w:w="3510" w:type="dxa"/>
          </w:tcPr>
          <w:p w:rsidR="005A2D58" w:rsidRPr="007A0707" w:rsidRDefault="005A2D58" w:rsidP="00FB6F7C">
            <w:r w:rsidRPr="007A0707">
              <w:t>Математика</w:t>
            </w:r>
          </w:p>
        </w:tc>
        <w:tc>
          <w:tcPr>
            <w:tcW w:w="1804" w:type="dxa"/>
            <w:gridSpan w:val="2"/>
            <w:tcBorders>
              <w:right w:val="single" w:sz="4" w:space="0" w:color="000000"/>
            </w:tcBorders>
          </w:tcPr>
          <w:p w:rsidR="005A2D58" w:rsidRPr="007A0707" w:rsidRDefault="005A2D58" w:rsidP="00F326C8">
            <w:r>
              <w:t xml:space="preserve">        </w:t>
            </w:r>
          </w:p>
        </w:tc>
        <w:tc>
          <w:tcPr>
            <w:tcW w:w="904" w:type="dxa"/>
            <w:tcBorders>
              <w:left w:val="single" w:sz="4" w:space="0" w:color="000000"/>
            </w:tcBorders>
          </w:tcPr>
          <w:p w:rsidR="005A2D58" w:rsidRPr="007A0707" w:rsidRDefault="005A2D58" w:rsidP="005A2D58">
            <w:r>
              <w:t xml:space="preserve">   </w:t>
            </w:r>
          </w:p>
        </w:tc>
        <w:tc>
          <w:tcPr>
            <w:tcW w:w="916" w:type="dxa"/>
            <w:tcBorders>
              <w:left w:val="single" w:sz="4" w:space="0" w:color="000000"/>
            </w:tcBorders>
          </w:tcPr>
          <w:p w:rsidR="005A2D58" w:rsidRPr="007A0707" w:rsidRDefault="005A2D58" w:rsidP="005A2D58">
            <w:r>
              <w:t>136</w:t>
            </w:r>
          </w:p>
        </w:tc>
        <w:tc>
          <w:tcPr>
            <w:tcW w:w="1003" w:type="dxa"/>
          </w:tcPr>
          <w:p w:rsidR="005A2D58" w:rsidRPr="007A0707" w:rsidRDefault="008220B6" w:rsidP="00FB6F7C">
            <w:pPr>
              <w:jc w:val="center"/>
            </w:pPr>
            <w:r>
              <w:t>136</w:t>
            </w:r>
          </w:p>
        </w:tc>
      </w:tr>
      <w:tr w:rsidR="005A2D58" w:rsidTr="005A2D58">
        <w:trPr>
          <w:trHeight w:val="70"/>
        </w:trPr>
        <w:tc>
          <w:tcPr>
            <w:tcW w:w="2325" w:type="dxa"/>
            <w:gridSpan w:val="2"/>
            <w:vAlign w:val="center"/>
          </w:tcPr>
          <w:p w:rsidR="005A2D58" w:rsidRPr="007A0707" w:rsidRDefault="005A2D58" w:rsidP="00FB6F7C">
            <w:r w:rsidRPr="007A0707">
              <w:t xml:space="preserve">Обществознание и </w:t>
            </w:r>
            <w:r w:rsidRPr="007A0707">
              <w:lastRenderedPageBreak/>
              <w:t>естествознание</w:t>
            </w:r>
            <w:r>
              <w:t xml:space="preserve"> (Окружающий мир)</w:t>
            </w:r>
          </w:p>
        </w:tc>
        <w:tc>
          <w:tcPr>
            <w:tcW w:w="3510" w:type="dxa"/>
          </w:tcPr>
          <w:p w:rsidR="005A2D58" w:rsidRPr="007A0707" w:rsidRDefault="005A2D58" w:rsidP="00FB6F7C">
            <w:r w:rsidRPr="007A0707">
              <w:lastRenderedPageBreak/>
              <w:t>Окружающий мир (человек,</w:t>
            </w:r>
            <w:r>
              <w:t xml:space="preserve"> </w:t>
            </w:r>
            <w:r w:rsidRPr="007A0707">
              <w:lastRenderedPageBreak/>
              <w:t>природа, общество)</w:t>
            </w:r>
          </w:p>
        </w:tc>
        <w:tc>
          <w:tcPr>
            <w:tcW w:w="1804" w:type="dxa"/>
            <w:gridSpan w:val="2"/>
          </w:tcPr>
          <w:p w:rsidR="005A2D58" w:rsidRPr="007A0707" w:rsidRDefault="005A2D58" w:rsidP="00F326C8">
            <w:r>
              <w:lastRenderedPageBreak/>
              <w:t xml:space="preserve">          </w:t>
            </w:r>
          </w:p>
        </w:tc>
        <w:tc>
          <w:tcPr>
            <w:tcW w:w="904" w:type="dxa"/>
          </w:tcPr>
          <w:p w:rsidR="005A2D58" w:rsidRPr="007A0707" w:rsidRDefault="005A2D58" w:rsidP="005A2D58">
            <w:r>
              <w:t xml:space="preserve">    </w:t>
            </w:r>
          </w:p>
        </w:tc>
        <w:tc>
          <w:tcPr>
            <w:tcW w:w="916" w:type="dxa"/>
          </w:tcPr>
          <w:p w:rsidR="005A2D58" w:rsidRPr="007A0707" w:rsidRDefault="005A2D58" w:rsidP="005A2D58">
            <w:r>
              <w:t>68</w:t>
            </w:r>
          </w:p>
        </w:tc>
        <w:tc>
          <w:tcPr>
            <w:tcW w:w="1003" w:type="dxa"/>
          </w:tcPr>
          <w:p w:rsidR="005A2D58" w:rsidRPr="007A0707" w:rsidRDefault="008220B6" w:rsidP="00FB6F7C">
            <w:pPr>
              <w:jc w:val="center"/>
            </w:pPr>
            <w:r>
              <w:t>68</w:t>
            </w:r>
          </w:p>
        </w:tc>
      </w:tr>
      <w:tr w:rsidR="00FB6F7C" w:rsidTr="005A2D58">
        <w:tc>
          <w:tcPr>
            <w:tcW w:w="2325" w:type="dxa"/>
            <w:gridSpan w:val="2"/>
            <w:vMerge w:val="restart"/>
            <w:vAlign w:val="center"/>
          </w:tcPr>
          <w:p w:rsidR="00FB6F7C" w:rsidRPr="007A0707" w:rsidRDefault="00FB6F7C" w:rsidP="00FB6F7C">
            <w:r w:rsidRPr="007A0707">
              <w:t>Искусство</w:t>
            </w:r>
          </w:p>
        </w:tc>
        <w:tc>
          <w:tcPr>
            <w:tcW w:w="3510" w:type="dxa"/>
          </w:tcPr>
          <w:p w:rsidR="00FB6F7C" w:rsidRPr="007A0707" w:rsidRDefault="00FB6F7C" w:rsidP="00FB6F7C">
            <w:r w:rsidRPr="007A0707">
              <w:t xml:space="preserve">Изобразительное искусство </w:t>
            </w:r>
          </w:p>
        </w:tc>
        <w:tc>
          <w:tcPr>
            <w:tcW w:w="1804" w:type="dxa"/>
            <w:gridSpan w:val="2"/>
          </w:tcPr>
          <w:p w:rsidR="00FB6F7C" w:rsidRPr="007A0707" w:rsidRDefault="00F326C8" w:rsidP="00F326C8">
            <w:r>
              <w:t xml:space="preserve">     </w:t>
            </w:r>
            <w:r w:rsidR="005A2D58">
              <w:t xml:space="preserve">    </w:t>
            </w:r>
          </w:p>
        </w:tc>
        <w:tc>
          <w:tcPr>
            <w:tcW w:w="1820" w:type="dxa"/>
            <w:gridSpan w:val="2"/>
          </w:tcPr>
          <w:p w:rsidR="00FB6F7C" w:rsidRPr="007A0707" w:rsidRDefault="00FD44BC" w:rsidP="00FB6F7C">
            <w:pPr>
              <w:jc w:val="center"/>
            </w:pPr>
            <w:r>
              <w:t xml:space="preserve">            </w:t>
            </w:r>
            <w:r w:rsidR="00FB6F7C" w:rsidRPr="007A0707">
              <w:t>34</w:t>
            </w:r>
          </w:p>
        </w:tc>
        <w:tc>
          <w:tcPr>
            <w:tcW w:w="1003" w:type="dxa"/>
          </w:tcPr>
          <w:p w:rsidR="00FB6F7C" w:rsidRPr="007A0707" w:rsidRDefault="005A2D58" w:rsidP="00FB6F7C">
            <w:pPr>
              <w:jc w:val="center"/>
            </w:pPr>
            <w:r>
              <w:t>34</w:t>
            </w:r>
          </w:p>
        </w:tc>
      </w:tr>
      <w:tr w:rsidR="005A2D58" w:rsidTr="005A2D58">
        <w:tc>
          <w:tcPr>
            <w:tcW w:w="2325" w:type="dxa"/>
            <w:gridSpan w:val="2"/>
            <w:vMerge/>
            <w:vAlign w:val="center"/>
          </w:tcPr>
          <w:p w:rsidR="005A2D58" w:rsidRPr="007A0707" w:rsidRDefault="005A2D58" w:rsidP="00FB6F7C"/>
        </w:tc>
        <w:tc>
          <w:tcPr>
            <w:tcW w:w="3510" w:type="dxa"/>
          </w:tcPr>
          <w:p w:rsidR="005A2D58" w:rsidRPr="007A0707" w:rsidRDefault="005A2D58" w:rsidP="00FB6F7C">
            <w:r w:rsidRPr="007A0707">
              <w:t>Музыка</w:t>
            </w:r>
          </w:p>
        </w:tc>
        <w:tc>
          <w:tcPr>
            <w:tcW w:w="1804" w:type="dxa"/>
            <w:gridSpan w:val="2"/>
          </w:tcPr>
          <w:p w:rsidR="005A2D58" w:rsidRPr="007A0707" w:rsidRDefault="005A2D58" w:rsidP="00260D43"/>
        </w:tc>
        <w:tc>
          <w:tcPr>
            <w:tcW w:w="1820" w:type="dxa"/>
            <w:gridSpan w:val="2"/>
          </w:tcPr>
          <w:p w:rsidR="005A2D58" w:rsidRPr="007A0707" w:rsidRDefault="00FD44BC" w:rsidP="005A2D58">
            <w:pPr>
              <w:ind w:left="660"/>
            </w:pPr>
            <w:r>
              <w:t xml:space="preserve">      </w:t>
            </w:r>
            <w:r w:rsidR="005A2D58" w:rsidRPr="007A0707">
              <w:t>34</w:t>
            </w:r>
          </w:p>
        </w:tc>
        <w:tc>
          <w:tcPr>
            <w:tcW w:w="1003" w:type="dxa"/>
          </w:tcPr>
          <w:p w:rsidR="005A2D58" w:rsidRPr="007A0707" w:rsidRDefault="005A2D58" w:rsidP="00FB6F7C">
            <w:pPr>
              <w:jc w:val="center"/>
            </w:pPr>
            <w:r w:rsidRPr="007A0707">
              <w:t>34</w:t>
            </w:r>
          </w:p>
        </w:tc>
      </w:tr>
      <w:tr w:rsidR="00FB6F7C" w:rsidRPr="005700C4" w:rsidTr="005A2D58">
        <w:tc>
          <w:tcPr>
            <w:tcW w:w="2325" w:type="dxa"/>
            <w:gridSpan w:val="2"/>
            <w:vAlign w:val="center"/>
          </w:tcPr>
          <w:p w:rsidR="00FB6F7C" w:rsidRPr="007A0707" w:rsidRDefault="00FB6F7C" w:rsidP="00FB6F7C">
            <w:r w:rsidRPr="007A0707">
              <w:t>Технология</w:t>
            </w:r>
          </w:p>
        </w:tc>
        <w:tc>
          <w:tcPr>
            <w:tcW w:w="3510" w:type="dxa"/>
          </w:tcPr>
          <w:p w:rsidR="00FB6F7C" w:rsidRPr="007A0707" w:rsidRDefault="00FB6F7C" w:rsidP="00FB6F7C">
            <w:r w:rsidRPr="007A0707">
              <w:t>Технология (труд)</w:t>
            </w:r>
          </w:p>
        </w:tc>
        <w:tc>
          <w:tcPr>
            <w:tcW w:w="1804" w:type="dxa"/>
            <w:gridSpan w:val="2"/>
          </w:tcPr>
          <w:p w:rsidR="00FB6F7C" w:rsidRPr="007A0707" w:rsidRDefault="00F326C8" w:rsidP="00DF77E1">
            <w:r>
              <w:t xml:space="preserve">  </w:t>
            </w:r>
            <w:r w:rsidR="00DF77E1">
              <w:t xml:space="preserve">        </w:t>
            </w:r>
          </w:p>
        </w:tc>
        <w:tc>
          <w:tcPr>
            <w:tcW w:w="1820" w:type="dxa"/>
            <w:gridSpan w:val="2"/>
          </w:tcPr>
          <w:p w:rsidR="00FB6F7C" w:rsidRPr="007A0707" w:rsidRDefault="00FD44BC" w:rsidP="00FB6F7C">
            <w:pPr>
              <w:jc w:val="center"/>
            </w:pPr>
            <w:r>
              <w:t xml:space="preserve">           </w:t>
            </w:r>
            <w:r w:rsidR="00FB6F7C" w:rsidRPr="007A0707">
              <w:t>34</w:t>
            </w:r>
          </w:p>
        </w:tc>
        <w:tc>
          <w:tcPr>
            <w:tcW w:w="1003" w:type="dxa"/>
          </w:tcPr>
          <w:p w:rsidR="00FB6F7C" w:rsidRPr="007A0707" w:rsidRDefault="005A2D58" w:rsidP="00FB6F7C">
            <w:pPr>
              <w:jc w:val="center"/>
            </w:pPr>
            <w:r>
              <w:t>34</w:t>
            </w:r>
          </w:p>
        </w:tc>
      </w:tr>
      <w:tr w:rsidR="00FB6F7C" w:rsidTr="005A2D58">
        <w:tc>
          <w:tcPr>
            <w:tcW w:w="2325" w:type="dxa"/>
            <w:gridSpan w:val="2"/>
          </w:tcPr>
          <w:p w:rsidR="00FB6F7C" w:rsidRPr="007A0707" w:rsidRDefault="00FB6F7C" w:rsidP="00FB6F7C">
            <w:r>
              <w:t>Основы</w:t>
            </w:r>
            <w:r w:rsidRPr="007A0707">
              <w:t xml:space="preserve"> религиозных культур</w:t>
            </w:r>
            <w:r>
              <w:t xml:space="preserve"> и светской этики</w:t>
            </w:r>
          </w:p>
        </w:tc>
        <w:tc>
          <w:tcPr>
            <w:tcW w:w="3510" w:type="dxa"/>
          </w:tcPr>
          <w:p w:rsidR="00FB6F7C" w:rsidRPr="007A0707" w:rsidRDefault="00FB6F7C" w:rsidP="00FB6F7C">
            <w:r>
              <w:t>Основы</w:t>
            </w:r>
            <w:r w:rsidRPr="007A0707">
              <w:t xml:space="preserve"> религиозных культур</w:t>
            </w:r>
            <w:r>
              <w:t xml:space="preserve"> и светской этики</w:t>
            </w:r>
          </w:p>
        </w:tc>
        <w:tc>
          <w:tcPr>
            <w:tcW w:w="902" w:type="dxa"/>
          </w:tcPr>
          <w:p w:rsidR="00FB6F7C" w:rsidRPr="007A0707" w:rsidRDefault="00FB6F7C" w:rsidP="00FB6F7C">
            <w:pPr>
              <w:jc w:val="center"/>
            </w:pPr>
          </w:p>
        </w:tc>
        <w:tc>
          <w:tcPr>
            <w:tcW w:w="902" w:type="dxa"/>
          </w:tcPr>
          <w:p w:rsidR="00FB6F7C" w:rsidRPr="007A0707" w:rsidRDefault="00FB6F7C" w:rsidP="00FB6F7C">
            <w:pPr>
              <w:jc w:val="center"/>
            </w:pPr>
          </w:p>
        </w:tc>
        <w:tc>
          <w:tcPr>
            <w:tcW w:w="904" w:type="dxa"/>
          </w:tcPr>
          <w:p w:rsidR="00FB6F7C" w:rsidRPr="007A0707" w:rsidRDefault="00FB6F7C" w:rsidP="00FB6F7C">
            <w:pPr>
              <w:jc w:val="center"/>
            </w:pPr>
          </w:p>
        </w:tc>
        <w:tc>
          <w:tcPr>
            <w:tcW w:w="916" w:type="dxa"/>
          </w:tcPr>
          <w:p w:rsidR="00FB6F7C" w:rsidRPr="007A0707" w:rsidRDefault="00FB6F7C" w:rsidP="00FD44BC">
            <w:r w:rsidRPr="007A0707">
              <w:t>34</w:t>
            </w:r>
          </w:p>
        </w:tc>
        <w:tc>
          <w:tcPr>
            <w:tcW w:w="1003" w:type="dxa"/>
          </w:tcPr>
          <w:p w:rsidR="00FB6F7C" w:rsidRPr="007A0707" w:rsidRDefault="00FB6F7C" w:rsidP="00FB6F7C">
            <w:pPr>
              <w:jc w:val="center"/>
            </w:pPr>
            <w:r w:rsidRPr="007A0707">
              <w:t>34</w:t>
            </w:r>
          </w:p>
        </w:tc>
      </w:tr>
      <w:tr w:rsidR="005A2D58" w:rsidTr="005A2D58">
        <w:tc>
          <w:tcPr>
            <w:tcW w:w="2325" w:type="dxa"/>
            <w:gridSpan w:val="2"/>
            <w:vAlign w:val="center"/>
          </w:tcPr>
          <w:p w:rsidR="005A2D58" w:rsidRPr="007A0707" w:rsidRDefault="005A2D58" w:rsidP="00FB6F7C">
            <w:r w:rsidRPr="007A0707">
              <w:t>Физическая культура</w:t>
            </w:r>
          </w:p>
        </w:tc>
        <w:tc>
          <w:tcPr>
            <w:tcW w:w="3510" w:type="dxa"/>
          </w:tcPr>
          <w:p w:rsidR="005A2D58" w:rsidRPr="007A0707" w:rsidRDefault="005A2D58" w:rsidP="00FB6F7C">
            <w:r w:rsidRPr="007A0707">
              <w:t>Физическая культура</w:t>
            </w:r>
          </w:p>
        </w:tc>
        <w:tc>
          <w:tcPr>
            <w:tcW w:w="1804" w:type="dxa"/>
            <w:gridSpan w:val="2"/>
          </w:tcPr>
          <w:p w:rsidR="005A2D58" w:rsidRPr="007A0707" w:rsidRDefault="005A2D58" w:rsidP="00DF77E1"/>
        </w:tc>
        <w:tc>
          <w:tcPr>
            <w:tcW w:w="1820" w:type="dxa"/>
            <w:gridSpan w:val="2"/>
          </w:tcPr>
          <w:p w:rsidR="005A2D58" w:rsidRPr="007A0707" w:rsidRDefault="00FD44BC" w:rsidP="005A2D58">
            <w:pPr>
              <w:ind w:left="660"/>
            </w:pPr>
            <w:r>
              <w:t xml:space="preserve">       </w:t>
            </w:r>
            <w:r w:rsidR="005A2D58">
              <w:t>68</w:t>
            </w:r>
          </w:p>
        </w:tc>
        <w:tc>
          <w:tcPr>
            <w:tcW w:w="1003" w:type="dxa"/>
          </w:tcPr>
          <w:p w:rsidR="005A2D58" w:rsidRPr="007A0707" w:rsidRDefault="005A2D58" w:rsidP="00FB6F7C">
            <w:pPr>
              <w:jc w:val="center"/>
            </w:pPr>
            <w:r>
              <w:t>68</w:t>
            </w:r>
          </w:p>
        </w:tc>
      </w:tr>
      <w:tr w:rsidR="00FB6F7C" w:rsidRPr="005700C4" w:rsidTr="005A2D58">
        <w:tc>
          <w:tcPr>
            <w:tcW w:w="5835" w:type="dxa"/>
            <w:gridSpan w:val="3"/>
            <w:vAlign w:val="center"/>
          </w:tcPr>
          <w:p w:rsidR="00FB6F7C" w:rsidRPr="007A0707" w:rsidRDefault="00FB6F7C" w:rsidP="00FB6F7C">
            <w:pPr>
              <w:jc w:val="right"/>
              <w:rPr>
                <w:b/>
              </w:rPr>
            </w:pPr>
            <w:r w:rsidRPr="007A0707">
              <w:rPr>
                <w:b/>
              </w:rPr>
              <w:t>Итого:</w:t>
            </w:r>
          </w:p>
        </w:tc>
        <w:tc>
          <w:tcPr>
            <w:tcW w:w="902" w:type="dxa"/>
          </w:tcPr>
          <w:p w:rsidR="00FB6F7C" w:rsidRPr="007A0707" w:rsidRDefault="00FB6F7C" w:rsidP="00FB6F7C">
            <w:pPr>
              <w:jc w:val="center"/>
            </w:pPr>
          </w:p>
        </w:tc>
        <w:tc>
          <w:tcPr>
            <w:tcW w:w="902" w:type="dxa"/>
          </w:tcPr>
          <w:p w:rsidR="00FB6F7C" w:rsidRPr="007A0707" w:rsidRDefault="00FB6F7C" w:rsidP="00FB6F7C">
            <w:pPr>
              <w:jc w:val="center"/>
            </w:pPr>
          </w:p>
        </w:tc>
        <w:tc>
          <w:tcPr>
            <w:tcW w:w="904" w:type="dxa"/>
          </w:tcPr>
          <w:p w:rsidR="00FB6F7C" w:rsidRPr="007A0707" w:rsidRDefault="00FB6F7C" w:rsidP="00FB6F7C">
            <w:pPr>
              <w:jc w:val="center"/>
              <w:rPr>
                <w:lang w:val="en-US"/>
              </w:rPr>
            </w:pPr>
          </w:p>
        </w:tc>
        <w:tc>
          <w:tcPr>
            <w:tcW w:w="916" w:type="dxa"/>
          </w:tcPr>
          <w:p w:rsidR="00FB6F7C" w:rsidRPr="007A0707" w:rsidRDefault="00FB6F7C" w:rsidP="00FB6F7C">
            <w:pPr>
              <w:jc w:val="center"/>
              <w:rPr>
                <w:lang w:val="en-US"/>
              </w:rPr>
            </w:pPr>
          </w:p>
        </w:tc>
        <w:tc>
          <w:tcPr>
            <w:tcW w:w="1003" w:type="dxa"/>
          </w:tcPr>
          <w:p w:rsidR="00E23A15" w:rsidRPr="00E03B65" w:rsidRDefault="00FD44BC" w:rsidP="00FB6F7C">
            <w:pPr>
              <w:jc w:val="center"/>
              <w:rPr>
                <w:b/>
              </w:rPr>
            </w:pPr>
            <w:r>
              <w:rPr>
                <w:b/>
              </w:rPr>
              <w:t>782</w:t>
            </w:r>
          </w:p>
        </w:tc>
      </w:tr>
      <w:tr w:rsidR="00DF77E1" w:rsidRPr="005700C4" w:rsidTr="00DC251B">
        <w:tc>
          <w:tcPr>
            <w:tcW w:w="10462" w:type="dxa"/>
            <w:gridSpan w:val="8"/>
          </w:tcPr>
          <w:p w:rsidR="00DF77E1" w:rsidRPr="007A0707" w:rsidRDefault="00DF77E1" w:rsidP="00DF77E1">
            <w:pPr>
              <w:ind w:right="-311"/>
            </w:pPr>
            <w:r>
              <w:t>Часть, формируемая участниками  образовательных</w:t>
            </w:r>
            <w:r w:rsidRPr="007A0707">
              <w:t xml:space="preserve">  </w:t>
            </w:r>
            <w:r>
              <w:t>отношений</w:t>
            </w:r>
          </w:p>
        </w:tc>
      </w:tr>
      <w:tr w:rsidR="00FB6F7C" w:rsidRPr="005700C4" w:rsidTr="005A2D58">
        <w:tc>
          <w:tcPr>
            <w:tcW w:w="5835" w:type="dxa"/>
            <w:gridSpan w:val="3"/>
          </w:tcPr>
          <w:p w:rsidR="00FB6F7C" w:rsidRPr="007A0707" w:rsidRDefault="00FB6F7C" w:rsidP="00FB6F7C">
            <w:pPr>
              <w:ind w:right="-311"/>
            </w:pPr>
            <w:r w:rsidRPr="007A0707">
              <w:t xml:space="preserve">Предельно допустимая учебная нагрузка </w:t>
            </w:r>
          </w:p>
          <w:p w:rsidR="00FB6F7C" w:rsidRPr="007A0707" w:rsidRDefault="00FB6F7C" w:rsidP="00FB6F7C">
            <w:pPr>
              <w:ind w:right="-311"/>
            </w:pPr>
            <w:r w:rsidRPr="007A0707">
              <w:t xml:space="preserve">при  5-дневной учебной неделе </w:t>
            </w:r>
          </w:p>
        </w:tc>
        <w:tc>
          <w:tcPr>
            <w:tcW w:w="902" w:type="dxa"/>
            <w:tcBorders>
              <w:top w:val="nil"/>
            </w:tcBorders>
          </w:tcPr>
          <w:p w:rsidR="00FB6F7C" w:rsidRPr="007A0707" w:rsidRDefault="00FB6F7C" w:rsidP="00FB6F7C">
            <w:pPr>
              <w:jc w:val="center"/>
            </w:pPr>
          </w:p>
        </w:tc>
        <w:tc>
          <w:tcPr>
            <w:tcW w:w="902" w:type="dxa"/>
            <w:tcBorders>
              <w:top w:val="nil"/>
            </w:tcBorders>
          </w:tcPr>
          <w:p w:rsidR="00FB6F7C" w:rsidRPr="007A0707" w:rsidRDefault="00FB6F7C" w:rsidP="00FB6F7C">
            <w:pPr>
              <w:jc w:val="center"/>
            </w:pPr>
          </w:p>
        </w:tc>
        <w:tc>
          <w:tcPr>
            <w:tcW w:w="904" w:type="dxa"/>
          </w:tcPr>
          <w:p w:rsidR="00FB6F7C" w:rsidRPr="000F6BA7" w:rsidRDefault="00FB6F7C" w:rsidP="00FB6F7C">
            <w:pPr>
              <w:jc w:val="center"/>
            </w:pPr>
          </w:p>
        </w:tc>
        <w:tc>
          <w:tcPr>
            <w:tcW w:w="916" w:type="dxa"/>
          </w:tcPr>
          <w:p w:rsidR="00FB6F7C" w:rsidRPr="007A0707" w:rsidRDefault="00FB6F7C" w:rsidP="00FB6F7C">
            <w:pPr>
              <w:jc w:val="center"/>
              <w:rPr>
                <w:lang w:val="en-US"/>
              </w:rPr>
            </w:pPr>
            <w:r w:rsidRPr="007A0707">
              <w:rPr>
                <w:lang w:val="en-US"/>
              </w:rPr>
              <w:t>782</w:t>
            </w:r>
          </w:p>
        </w:tc>
        <w:tc>
          <w:tcPr>
            <w:tcW w:w="1003" w:type="dxa"/>
          </w:tcPr>
          <w:p w:rsidR="005A2D58" w:rsidRPr="008F555D" w:rsidRDefault="00FD44BC" w:rsidP="00FB6F7C">
            <w:pPr>
              <w:jc w:val="center"/>
              <w:rPr>
                <w:b/>
                <w:lang w:val="en-US"/>
              </w:rPr>
            </w:pPr>
            <w:r>
              <w:rPr>
                <w:b/>
              </w:rPr>
              <w:t>782</w:t>
            </w:r>
          </w:p>
        </w:tc>
      </w:tr>
    </w:tbl>
    <w:p w:rsidR="002E059B" w:rsidRDefault="002E059B" w:rsidP="00F71230">
      <w:pPr>
        <w:contextualSpacing/>
        <w:rPr>
          <w:b/>
        </w:rPr>
      </w:pPr>
    </w:p>
    <w:p w:rsidR="00F436FE" w:rsidRPr="00696D06" w:rsidRDefault="00F436FE" w:rsidP="00F436FE">
      <w:pPr>
        <w:pStyle w:val="Bodytext10"/>
        <w:spacing w:line="288" w:lineRule="auto"/>
        <w:ind w:left="0" w:firstLine="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Школа работает по 5-дневной учебной неделе. Занятия организованы в одну смену. Продолжительность учебного года при получении начального общего о</w:t>
      </w:r>
      <w:r w:rsidR="00FD44BC">
        <w:rPr>
          <w:rStyle w:val="Bodytext1"/>
          <w:rFonts w:ascii="Times New Roman" w:hAnsi="Times New Roman" w:cs="Times New Roman"/>
          <w:color w:val="000000"/>
          <w:sz w:val="24"/>
          <w:szCs w:val="28"/>
        </w:rPr>
        <w:t>бразования составляет 34 недели</w:t>
      </w:r>
      <w:r w:rsidRPr="00696D06">
        <w:rPr>
          <w:rStyle w:val="Bodytext1"/>
          <w:rFonts w:ascii="Times New Roman" w:hAnsi="Times New Roman" w:cs="Times New Roman"/>
          <w:color w:val="000000"/>
          <w:sz w:val="24"/>
          <w:szCs w:val="28"/>
        </w:rPr>
        <w:t>.</w:t>
      </w:r>
    </w:p>
    <w:p w:rsidR="00F436FE" w:rsidRPr="00696D06" w:rsidRDefault="00F436FE" w:rsidP="00F436FE">
      <w:pPr>
        <w:pStyle w:val="Bodytext10"/>
        <w:spacing w:line="288" w:lineRule="auto"/>
        <w:ind w:left="0" w:firstLine="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F436FE" w:rsidRPr="00696D06" w:rsidRDefault="00F436FE" w:rsidP="00F436FE">
      <w:pPr>
        <w:pStyle w:val="Bodytext10"/>
        <w:spacing w:line="288" w:lineRule="auto"/>
        <w:ind w:left="0" w:firstLine="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Продолжительность каникул в течение учебного года составляет не менее 30 календарных дней, летом - не менее 8 недель.</w:t>
      </w:r>
    </w:p>
    <w:p w:rsidR="00F436FE" w:rsidRPr="00696D06" w:rsidRDefault="00F436FE" w:rsidP="00F436FE">
      <w:pPr>
        <w:pStyle w:val="Bodytext10"/>
        <w:spacing w:line="288" w:lineRule="auto"/>
        <w:ind w:left="0" w:firstLine="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Продолжительность урока составляет:</w:t>
      </w:r>
    </w:p>
    <w:p w:rsidR="00F436FE" w:rsidRPr="00696D06" w:rsidRDefault="00F436FE" w:rsidP="00F436FE">
      <w:pPr>
        <w:pStyle w:val="Bodytext10"/>
        <w:spacing w:line="288" w:lineRule="auto"/>
        <w:ind w:left="0" w:firstLine="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в классах, в которых обучаются обучающиеся с ОВЗ - 40 минут;</w:t>
      </w:r>
    </w:p>
    <w:p w:rsidR="00F436FE" w:rsidRPr="00696D06" w:rsidRDefault="00243D9D" w:rsidP="00F436FE">
      <w:pPr>
        <w:pStyle w:val="Bodytext10"/>
        <w:spacing w:line="288" w:lineRule="auto"/>
        <w:ind w:left="0" w:firstLine="820"/>
        <w:jc w:val="both"/>
        <w:rPr>
          <w:rFonts w:ascii="Times New Roman" w:hAnsi="Times New Roman" w:cs="Times New Roman"/>
          <w:sz w:val="24"/>
          <w:szCs w:val="28"/>
        </w:rPr>
      </w:pPr>
      <w:r>
        <w:rPr>
          <w:rStyle w:val="Bodytext1"/>
          <w:rFonts w:ascii="Times New Roman" w:hAnsi="Times New Roman" w:cs="Times New Roman"/>
          <w:color w:val="000000"/>
          <w:sz w:val="24"/>
          <w:szCs w:val="28"/>
        </w:rPr>
        <w:t xml:space="preserve">в 2-4 классах – 45 </w:t>
      </w:r>
      <w:r w:rsidR="00F436FE" w:rsidRPr="00696D06">
        <w:rPr>
          <w:rStyle w:val="Bodytext1"/>
          <w:rFonts w:ascii="Times New Roman" w:hAnsi="Times New Roman" w:cs="Times New Roman"/>
          <w:color w:val="000000"/>
          <w:sz w:val="24"/>
          <w:szCs w:val="28"/>
        </w:rPr>
        <w:t>минут (по решению образовательной организации).</w:t>
      </w:r>
    </w:p>
    <w:p w:rsidR="00F436FE" w:rsidRPr="00696D06" w:rsidRDefault="00F436FE" w:rsidP="00F436FE">
      <w:pPr>
        <w:pStyle w:val="Bodytext10"/>
        <w:spacing w:line="288" w:lineRule="auto"/>
        <w:ind w:left="0" w:firstLine="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Продолжительность перемен между уроками - 10 минут, большая перемена после</w:t>
      </w:r>
    </w:p>
    <w:p w:rsidR="00F436FE" w:rsidRPr="00696D06" w:rsidRDefault="00F436FE" w:rsidP="00F436FE">
      <w:pPr>
        <w:pStyle w:val="Bodytext10"/>
        <w:spacing w:line="288" w:lineRule="auto"/>
        <w:ind w:left="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 xml:space="preserve"> 2 урока – 20 минут. Организовано горячее питание.</w:t>
      </w:r>
    </w:p>
    <w:p w:rsidR="00F436FE" w:rsidRPr="00696D06" w:rsidRDefault="00F436FE" w:rsidP="00F436FE">
      <w:pPr>
        <w:pStyle w:val="Bodytext10"/>
        <w:spacing w:line="288" w:lineRule="auto"/>
        <w:ind w:left="0" w:firstLine="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Основные показатели учебного плана:</w:t>
      </w:r>
    </w:p>
    <w:p w:rsidR="00F436FE" w:rsidRPr="00696D06" w:rsidRDefault="00F436FE" w:rsidP="00F436FE">
      <w:pPr>
        <w:pStyle w:val="Bodytext10"/>
        <w:spacing w:line="288" w:lineRule="auto"/>
        <w:ind w:left="0" w:firstLine="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состав учебных предметов;</w:t>
      </w:r>
    </w:p>
    <w:p w:rsidR="00F436FE" w:rsidRPr="00696D06" w:rsidRDefault="00F436FE" w:rsidP="00F436FE">
      <w:pPr>
        <w:pStyle w:val="Bodytext10"/>
        <w:spacing w:line="288" w:lineRule="auto"/>
        <w:ind w:left="0" w:firstLine="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недельное распределение учебного времени, отводимого на освоение содержания образования по классам и учебным предметам;</w:t>
      </w:r>
    </w:p>
    <w:p w:rsidR="00F436FE" w:rsidRPr="00696D06" w:rsidRDefault="00F436FE" w:rsidP="00F436FE">
      <w:pPr>
        <w:pStyle w:val="Bodytext10"/>
        <w:spacing w:line="288" w:lineRule="auto"/>
        <w:ind w:left="0" w:firstLine="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максимально допустимая недельная нагрузка обучающихся;</w:t>
      </w:r>
    </w:p>
    <w:p w:rsidR="00F436FE" w:rsidRPr="00696D06" w:rsidRDefault="00390903" w:rsidP="00F436FE">
      <w:pPr>
        <w:pStyle w:val="Bodytext10"/>
        <w:spacing w:line="288" w:lineRule="auto"/>
        <w:ind w:left="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максимальная нагрузка с учё</w:t>
      </w:r>
      <w:r w:rsidR="00F436FE" w:rsidRPr="00696D06">
        <w:rPr>
          <w:rStyle w:val="Bodytext1"/>
          <w:rFonts w:ascii="Times New Roman" w:hAnsi="Times New Roman" w:cs="Times New Roman"/>
          <w:color w:val="000000"/>
          <w:sz w:val="24"/>
          <w:szCs w:val="28"/>
        </w:rPr>
        <w:t>том деления классов на группы; план комплектования классов.</w:t>
      </w:r>
    </w:p>
    <w:p w:rsidR="00F436FE" w:rsidRPr="00696D06" w:rsidRDefault="00F436FE" w:rsidP="00F436FE">
      <w:pPr>
        <w:pStyle w:val="Bodytext10"/>
        <w:spacing w:line="288" w:lineRule="auto"/>
        <w:ind w:left="0" w:firstLine="8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Количество часов на физическую культуру составляет 2, третий час реализовывается образовательной организацией за счет часов вне</w:t>
      </w:r>
      <w:r w:rsidR="00390903" w:rsidRPr="00696D06">
        <w:rPr>
          <w:rStyle w:val="Bodytext1"/>
          <w:rFonts w:ascii="Times New Roman" w:hAnsi="Times New Roman" w:cs="Times New Roman"/>
          <w:color w:val="000000"/>
          <w:sz w:val="24"/>
          <w:szCs w:val="28"/>
        </w:rPr>
        <w:t>урочной деятельности и за счё</w:t>
      </w:r>
      <w:r w:rsidRPr="00696D06">
        <w:rPr>
          <w:rStyle w:val="Bodytext1"/>
          <w:rFonts w:ascii="Times New Roman" w:hAnsi="Times New Roman" w:cs="Times New Roman"/>
          <w:color w:val="000000"/>
          <w:sz w:val="24"/>
          <w:szCs w:val="28"/>
        </w:rPr>
        <w:t>т посещения обучающимися спортивных секций.</w:t>
      </w:r>
    </w:p>
    <w:p w:rsidR="00F436FE" w:rsidRPr="00696D06" w:rsidRDefault="00F436FE" w:rsidP="00F436FE">
      <w:pPr>
        <w:pStyle w:val="Bodytext10"/>
        <w:spacing w:line="288" w:lineRule="auto"/>
        <w:ind w:left="0" w:firstLine="7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 xml:space="preserve">Учебный план образовательной </w:t>
      </w:r>
      <w:r w:rsidR="00390903" w:rsidRPr="00696D06">
        <w:rPr>
          <w:rStyle w:val="Bodytext1"/>
          <w:rFonts w:ascii="Times New Roman" w:hAnsi="Times New Roman" w:cs="Times New Roman"/>
          <w:color w:val="000000"/>
          <w:sz w:val="24"/>
          <w:szCs w:val="28"/>
        </w:rPr>
        <w:t>организации составляется в расчё</w:t>
      </w:r>
      <w:r w:rsidRPr="00696D06">
        <w:rPr>
          <w:rStyle w:val="Bodytext1"/>
          <w:rFonts w:ascii="Times New Roman" w:hAnsi="Times New Roman" w:cs="Times New Roman"/>
          <w:color w:val="000000"/>
          <w:sz w:val="24"/>
          <w:szCs w:val="28"/>
        </w:rPr>
        <w:t>те на весь учебный год.</w:t>
      </w:r>
    </w:p>
    <w:p w:rsidR="00F436FE" w:rsidRPr="00696D06" w:rsidRDefault="00F436FE" w:rsidP="00F436FE">
      <w:pPr>
        <w:pStyle w:val="Bodytext10"/>
        <w:spacing w:line="288" w:lineRule="auto"/>
        <w:ind w:left="0" w:firstLine="7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F436FE" w:rsidRPr="00696D06" w:rsidRDefault="00390903" w:rsidP="00F436FE">
      <w:pPr>
        <w:pStyle w:val="Bodytext10"/>
        <w:spacing w:line="288" w:lineRule="auto"/>
        <w:ind w:left="0" w:firstLine="7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Суммарный объё</w:t>
      </w:r>
      <w:r w:rsidR="00F436FE" w:rsidRPr="00696D06">
        <w:rPr>
          <w:rStyle w:val="Bodytext1"/>
          <w:rFonts w:ascii="Times New Roman" w:hAnsi="Times New Roman" w:cs="Times New Roman"/>
          <w:color w:val="000000"/>
          <w:sz w:val="24"/>
          <w:szCs w:val="28"/>
        </w:rPr>
        <w:t xml:space="preserve">м домашнего задания по всем предметам для каждого класса не должен превышать продолжительности выполнения 1 час - для 1 класса, 1,5 часа - для 2 и 3 </w:t>
      </w:r>
      <w:r w:rsidR="00F436FE" w:rsidRPr="00696D06">
        <w:rPr>
          <w:rStyle w:val="Bodytext1"/>
          <w:rFonts w:ascii="Times New Roman" w:hAnsi="Times New Roman" w:cs="Times New Roman"/>
          <w:color w:val="000000"/>
          <w:sz w:val="24"/>
          <w:szCs w:val="28"/>
        </w:rPr>
        <w:lastRenderedPageBreak/>
        <w:t>классов, 2 часа - для 4 класса. Образовательной организацией осуществля</w:t>
      </w:r>
      <w:r w:rsidRPr="00696D06">
        <w:rPr>
          <w:rStyle w:val="Bodytext1"/>
          <w:rFonts w:ascii="Times New Roman" w:hAnsi="Times New Roman" w:cs="Times New Roman"/>
          <w:color w:val="000000"/>
          <w:sz w:val="24"/>
          <w:szCs w:val="28"/>
        </w:rPr>
        <w:t>ется координация и контроль объё</w:t>
      </w:r>
      <w:r w:rsidR="00F436FE" w:rsidRPr="00696D06">
        <w:rPr>
          <w:rStyle w:val="Bodytext1"/>
          <w:rFonts w:ascii="Times New Roman" w:hAnsi="Times New Roman" w:cs="Times New Roman"/>
          <w:color w:val="000000"/>
          <w:sz w:val="24"/>
          <w:szCs w:val="28"/>
        </w:rPr>
        <w:t>ма домашнего задания учеников каждого класса по всем предметам в соответствии с Гигиеническими нормативами и Санитарно- эпидемиологическими требованиями.</w:t>
      </w:r>
    </w:p>
    <w:p w:rsidR="00F436FE" w:rsidRPr="00696D06" w:rsidRDefault="00F436FE" w:rsidP="00F436FE">
      <w:pPr>
        <w:pStyle w:val="Bodytext10"/>
        <w:spacing w:line="288" w:lineRule="auto"/>
        <w:ind w:left="0" w:firstLine="7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План внеурочной деятельности опр</w:t>
      </w:r>
      <w:r w:rsidR="00390903" w:rsidRPr="00696D06">
        <w:rPr>
          <w:rStyle w:val="Bodytext1"/>
          <w:rFonts w:ascii="Times New Roman" w:hAnsi="Times New Roman" w:cs="Times New Roman"/>
          <w:color w:val="000000"/>
          <w:sz w:val="24"/>
          <w:szCs w:val="28"/>
        </w:rPr>
        <w:t>еделяет формы организации и объё</w:t>
      </w:r>
      <w:r w:rsidRPr="00696D06">
        <w:rPr>
          <w:rStyle w:val="Bodytext1"/>
          <w:rFonts w:ascii="Times New Roman" w:hAnsi="Times New Roman" w:cs="Times New Roman"/>
          <w:color w:val="000000"/>
          <w:sz w:val="24"/>
          <w:szCs w:val="28"/>
        </w:rPr>
        <w:t>м внеурочной деятельности для обучающихся при освоении ими программы начального общего образования (до 1320 академических часо</w:t>
      </w:r>
      <w:r w:rsidR="00390903" w:rsidRPr="00696D06">
        <w:rPr>
          <w:rStyle w:val="Bodytext1"/>
          <w:rFonts w:ascii="Times New Roman" w:hAnsi="Times New Roman" w:cs="Times New Roman"/>
          <w:color w:val="000000"/>
          <w:sz w:val="24"/>
          <w:szCs w:val="28"/>
        </w:rPr>
        <w:t>в за четыре года обучения) с учё</w:t>
      </w:r>
      <w:r w:rsidRPr="00696D06">
        <w:rPr>
          <w:rStyle w:val="Bodytext1"/>
          <w:rFonts w:ascii="Times New Roman" w:hAnsi="Times New Roman" w:cs="Times New Roman"/>
          <w:color w:val="000000"/>
          <w:sz w:val="24"/>
          <w:szCs w:val="28"/>
        </w:rPr>
        <w:t>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F436FE" w:rsidRPr="00696D06" w:rsidRDefault="00F436FE" w:rsidP="00F436FE">
      <w:pPr>
        <w:pStyle w:val="Bodytext10"/>
        <w:spacing w:line="288" w:lineRule="auto"/>
        <w:ind w:left="0" w:firstLine="720"/>
        <w:jc w:val="both"/>
        <w:rPr>
          <w:rFonts w:ascii="Times New Roman" w:hAnsi="Times New Roman" w:cs="Times New Roman"/>
          <w:sz w:val="24"/>
          <w:szCs w:val="28"/>
        </w:rPr>
      </w:pPr>
      <w:r w:rsidRPr="00696D06">
        <w:rPr>
          <w:rStyle w:val="Bodytext1"/>
          <w:rFonts w:ascii="Times New Roman" w:hAnsi="Times New Roman" w:cs="Times New Roman"/>
          <w:color w:val="000000"/>
          <w:sz w:val="24"/>
          <w:szCs w:val="28"/>
        </w:rPr>
        <w:t>Внеурочная деятельность в соответствии с требованиями ФГОС НОО направлена на достижение планируемых результатов освоения программы нач</w:t>
      </w:r>
      <w:r w:rsidR="00390903" w:rsidRPr="00696D06">
        <w:rPr>
          <w:rStyle w:val="Bodytext1"/>
          <w:rFonts w:ascii="Times New Roman" w:hAnsi="Times New Roman" w:cs="Times New Roman"/>
          <w:color w:val="000000"/>
          <w:sz w:val="24"/>
          <w:szCs w:val="28"/>
        </w:rPr>
        <w:t>ального общего образования с учё</w:t>
      </w:r>
      <w:r w:rsidRPr="00696D06">
        <w:rPr>
          <w:rStyle w:val="Bodytext1"/>
          <w:rFonts w:ascii="Times New Roman" w:hAnsi="Times New Roman" w:cs="Times New Roman"/>
          <w:color w:val="000000"/>
          <w:sz w:val="24"/>
          <w:szCs w:val="28"/>
        </w:rPr>
        <w:t>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436FE" w:rsidRPr="00696D06" w:rsidRDefault="00F436FE" w:rsidP="00F436FE">
      <w:pPr>
        <w:pStyle w:val="ac"/>
        <w:rPr>
          <w:b/>
          <w:szCs w:val="28"/>
        </w:rPr>
        <w:sectPr w:rsidR="00F436FE" w:rsidRPr="00696D06">
          <w:footerReference w:type="default" r:id="rId8"/>
          <w:footerReference w:type="first" r:id="rId9"/>
          <w:pgSz w:w="11900" w:h="16840"/>
          <w:pgMar w:top="1027" w:right="727" w:bottom="1285" w:left="1573" w:header="0" w:footer="3" w:gutter="0"/>
          <w:pgNumType w:start="1"/>
          <w:cols w:space="720"/>
          <w:noEndnote/>
          <w:titlePg/>
          <w:docGrid w:linePitch="360"/>
        </w:sectPr>
      </w:pPr>
      <w:r w:rsidRPr="00696D06">
        <w:rPr>
          <w:rStyle w:val="Bodytext1"/>
          <w:rFonts w:ascii="Times New Roman" w:hAnsi="Times New Roman" w:cs="Times New Roman"/>
          <w:b w:val="0"/>
          <w:color w:val="000000"/>
          <w:sz w:val="24"/>
          <w:szCs w:val="28"/>
        </w:rPr>
        <w:t xml:space="preserve">Содержание </w:t>
      </w:r>
      <w:r w:rsidR="00390903" w:rsidRPr="00696D06">
        <w:rPr>
          <w:rStyle w:val="Bodytext1"/>
          <w:rFonts w:ascii="Times New Roman" w:hAnsi="Times New Roman" w:cs="Times New Roman"/>
          <w:b w:val="0"/>
          <w:color w:val="000000"/>
          <w:sz w:val="24"/>
          <w:szCs w:val="28"/>
        </w:rPr>
        <w:t>данных занятий формируется с учё</w:t>
      </w:r>
      <w:r w:rsidRPr="00696D06">
        <w:rPr>
          <w:rStyle w:val="Bodytext1"/>
          <w:rFonts w:ascii="Times New Roman" w:hAnsi="Times New Roman" w:cs="Times New Roman"/>
          <w:b w:val="0"/>
          <w:color w:val="000000"/>
          <w:sz w:val="24"/>
          <w:szCs w:val="28"/>
        </w:rPr>
        <w:t xml:space="preserve">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бучения. </w:t>
      </w:r>
    </w:p>
    <w:p w:rsidR="00F436FE" w:rsidRDefault="00F436FE" w:rsidP="00F71230">
      <w:pPr>
        <w:contextualSpacing/>
        <w:rPr>
          <w:b/>
        </w:rPr>
      </w:pPr>
    </w:p>
    <w:p w:rsidR="00FC670A" w:rsidRPr="00FB6F7C" w:rsidRDefault="00FC670A" w:rsidP="00FB6F7C">
      <w:pPr>
        <w:ind w:left="-567"/>
        <w:contextualSpacing/>
        <w:jc w:val="center"/>
        <w:rPr>
          <w:b/>
          <w:u w:val="single"/>
        </w:rPr>
      </w:pPr>
      <w:r w:rsidRPr="00FB6F7C">
        <w:rPr>
          <w:b/>
          <w:u w:val="single"/>
        </w:rPr>
        <w:t>Внеурочная деятельность</w:t>
      </w:r>
    </w:p>
    <w:p w:rsidR="00FB6F7C" w:rsidRDefault="00FB6F7C" w:rsidP="00FB6F7C">
      <w:pPr>
        <w:contextualSpacing/>
        <w:rPr>
          <w:b/>
        </w:rPr>
      </w:pPr>
    </w:p>
    <w:p w:rsidR="00FC670A" w:rsidRPr="00FC670A" w:rsidRDefault="00FB6F7C" w:rsidP="00FB6F7C">
      <w:pPr>
        <w:contextualSpacing/>
        <w:rPr>
          <w:b/>
        </w:rPr>
      </w:pPr>
      <w:r>
        <w:rPr>
          <w:b/>
        </w:rPr>
        <w:t xml:space="preserve">                                                    </w:t>
      </w:r>
      <w:r w:rsidR="00FC670A" w:rsidRPr="00FC670A">
        <w:rPr>
          <w:b/>
        </w:rPr>
        <w:t>Пояснительная записка</w:t>
      </w:r>
    </w:p>
    <w:p w:rsidR="00FC670A" w:rsidRPr="00FC670A" w:rsidRDefault="00FC670A" w:rsidP="00FC670A">
      <w:pPr>
        <w:ind w:left="-567"/>
        <w:jc w:val="center"/>
        <w:rPr>
          <w:b/>
        </w:rPr>
      </w:pPr>
    </w:p>
    <w:p w:rsidR="007129A4" w:rsidRDefault="007129A4" w:rsidP="007129A4">
      <w:pPr>
        <w:ind w:left="-426"/>
        <w:jc w:val="both"/>
        <w:rPr>
          <w:rFonts w:ascii="Times New Roman CYR" w:hAnsi="Times New Roman CYR" w:cs="Times New Roman CYR"/>
        </w:rPr>
      </w:pPr>
      <w:r>
        <w:t xml:space="preserve">       </w:t>
      </w:r>
      <w:r w:rsidR="00FC670A" w:rsidRPr="00FC670A">
        <w:t>Учебный план внеурочной деятельности</w:t>
      </w:r>
      <w:r>
        <w:t xml:space="preserve"> МКОУ «Красногорская ООШ»</w:t>
      </w:r>
      <w:r w:rsidR="00FC670A" w:rsidRPr="00FC670A">
        <w:t xml:space="preserve"> в рамках реализации федерального государственного образовательного стандарта для 1-4 классов НОО </w:t>
      </w:r>
      <w:r w:rsidRPr="007129A4">
        <w:rPr>
          <w:rFonts w:ascii="Times New Roman CYR" w:hAnsi="Times New Roman CYR" w:cs="Times New Roman CYR"/>
        </w:rPr>
        <w:t>определяет состав и структуру направлений, формы организации, объём внеурочной деятельности для обучающихся при получении начального общего образования с учётом интересов обучающихся и возмо</w:t>
      </w:r>
      <w:r>
        <w:rPr>
          <w:rFonts w:ascii="Times New Roman CYR" w:hAnsi="Times New Roman CYR" w:cs="Times New Roman CYR"/>
        </w:rPr>
        <w:t>жностей МКОУ «Красногорская О</w:t>
      </w:r>
      <w:r w:rsidRPr="007129A4">
        <w:rPr>
          <w:rFonts w:ascii="Times New Roman CYR" w:hAnsi="Times New Roman CYR" w:cs="Times New Roman CYR"/>
        </w:rPr>
        <w:t>ОШ».</w:t>
      </w:r>
    </w:p>
    <w:p w:rsidR="001C1C0D" w:rsidRDefault="007129A4" w:rsidP="007129A4">
      <w:pPr>
        <w:ind w:left="-426"/>
        <w:jc w:val="both"/>
        <w:rPr>
          <w:rFonts w:ascii="Times New Roman CYR" w:hAnsi="Times New Roman CYR" w:cs="Times New Roman CYR"/>
          <w:sz w:val="26"/>
          <w:szCs w:val="26"/>
        </w:rPr>
      </w:pPr>
      <w:r>
        <w:rPr>
          <w:rFonts w:ascii="Times New Roman CYR" w:hAnsi="Times New Roman CYR" w:cs="Times New Roman CYR"/>
        </w:rPr>
        <w:t xml:space="preserve">       </w:t>
      </w:r>
      <w:r>
        <w:t xml:space="preserve">Согласно </w:t>
      </w:r>
      <w:r w:rsidR="00FC670A" w:rsidRPr="0026294C">
        <w:rPr>
          <w:i/>
        </w:rPr>
        <w:t>приказа Министерства образования и науки Российской Федерации о</w:t>
      </w:r>
      <w:r w:rsidR="00FC670A" w:rsidRPr="0026294C">
        <w:rPr>
          <w:bCs/>
          <w:i/>
        </w:rPr>
        <w:t xml:space="preserve">т 6 октября 2009 года № 373 </w:t>
      </w:r>
      <w:r w:rsidRPr="0026294C">
        <w:rPr>
          <w:bCs/>
          <w:i/>
        </w:rPr>
        <w:t>(п. 19.10.)</w:t>
      </w:r>
      <w:r w:rsidRPr="007129A4">
        <w:rPr>
          <w:sz w:val="26"/>
          <w:szCs w:val="26"/>
        </w:rPr>
        <w:t xml:space="preserve"> </w:t>
      </w:r>
      <w:r w:rsidRPr="007129A4">
        <w:t xml:space="preserve">внеурочная деятельность организуется по следующим направлениям развития личности: спортивно-оздоровительное, </w:t>
      </w:r>
      <w:r w:rsidR="00DA2297">
        <w:t>экологическое</w:t>
      </w:r>
      <w:r w:rsidRPr="007129A4">
        <w:t>, социальное, общеинтеллектуальное, общекультурное в о</w:t>
      </w:r>
      <w:r w:rsidR="00F436FE">
        <w:t>бъеме до 132</w:t>
      </w:r>
      <w:r w:rsidRPr="007129A4">
        <w:t>0 часов за четыре года обучения,</w:t>
      </w:r>
      <w:r w:rsidR="00F436FE">
        <w:t xml:space="preserve"> с учётом образовательных потребностей и инте</w:t>
      </w:r>
      <w:r w:rsidR="001C1C0D">
        <w:t>ре</w:t>
      </w:r>
      <w:r w:rsidR="00F436FE">
        <w:t>сов обучающихся, запросов родителей (законных представителей) несовершеннолетних обучающихся, возможностей образовательной организации.</w:t>
      </w:r>
      <w:r>
        <w:rPr>
          <w:rFonts w:ascii="Times New Roman CYR" w:hAnsi="Times New Roman CYR" w:cs="Times New Roman CYR"/>
          <w:sz w:val="26"/>
          <w:szCs w:val="26"/>
        </w:rPr>
        <w:t xml:space="preserve">   </w:t>
      </w:r>
    </w:p>
    <w:p w:rsidR="007129A4" w:rsidRDefault="007129A4" w:rsidP="007129A4">
      <w:pPr>
        <w:ind w:left="-426"/>
        <w:jc w:val="both"/>
        <w:rPr>
          <w:rFonts w:ascii="Times New Roman CYR" w:hAnsi="Times New Roman CYR" w:cs="Times New Roman CYR"/>
          <w:sz w:val="26"/>
          <w:szCs w:val="26"/>
        </w:rPr>
      </w:pPr>
      <w:r>
        <w:rPr>
          <w:rFonts w:ascii="Times New Roman CYR" w:hAnsi="Times New Roman CYR" w:cs="Times New Roman CYR"/>
          <w:sz w:val="26"/>
          <w:szCs w:val="26"/>
        </w:rPr>
        <w:t xml:space="preserve">    </w:t>
      </w:r>
      <w:r w:rsidR="00FC670A" w:rsidRPr="007129A4">
        <w:t>Формы реализации внеурочной деятельности: олимпиады, экскурсии, соревнования, поисковые и научные исследования, общественно полезные практики.</w:t>
      </w:r>
    </w:p>
    <w:p w:rsidR="007129A4" w:rsidRDefault="007129A4" w:rsidP="007129A4">
      <w:pPr>
        <w:ind w:left="-426"/>
        <w:jc w:val="both"/>
        <w:rPr>
          <w:rFonts w:ascii="Times New Roman CYR" w:hAnsi="Times New Roman CYR" w:cs="Times New Roman CYR"/>
          <w:sz w:val="26"/>
          <w:szCs w:val="26"/>
        </w:rPr>
      </w:pPr>
      <w:r>
        <w:rPr>
          <w:rFonts w:ascii="Times New Roman CYR" w:hAnsi="Times New Roman CYR" w:cs="Times New Roman CYR"/>
          <w:sz w:val="26"/>
          <w:szCs w:val="26"/>
        </w:rPr>
        <w:t xml:space="preserve">        </w:t>
      </w:r>
      <w:r w:rsidR="00FC670A" w:rsidRPr="007129A4">
        <w:t>Продолжительность занятий внеурочной деятельности регламентируется</w:t>
      </w:r>
      <w:r w:rsidR="00850B86">
        <w:t xml:space="preserve"> п.10.5</w:t>
      </w:r>
      <w:r w:rsidR="00FC670A" w:rsidRPr="007129A4">
        <w:t xml:space="preserve"> СанПиН 2.4.2.2821-10</w:t>
      </w:r>
      <w:r w:rsidR="00850B86">
        <w:t>. Утвержденным постановлением Главного государственного санитарного врача Российской Федерации от 29 декабря 2010 г. №189,</w:t>
      </w:r>
      <w:r w:rsidR="00FC670A" w:rsidRPr="007129A4">
        <w:t xml:space="preserve"> в рамках общих требований к режиму образовательной деятельности и недельной нагрузке обучающихся. Продолжительность таких видов деятельности, как чтение, музыкальные занятия, рисование, лепка, рукоделие, тихие игры, должна составляет не более 50 минут в день для обучающихся 1-2-х классов и не более 1,5 часов в день для 3-4 классов.</w:t>
      </w:r>
    </w:p>
    <w:p w:rsidR="00FC670A" w:rsidRPr="007129A4" w:rsidRDefault="007129A4" w:rsidP="007129A4">
      <w:pPr>
        <w:ind w:left="-426"/>
        <w:jc w:val="both"/>
        <w:rPr>
          <w:rFonts w:ascii="Times New Roman CYR" w:hAnsi="Times New Roman CYR" w:cs="Times New Roman CYR"/>
          <w:sz w:val="26"/>
          <w:szCs w:val="26"/>
        </w:rPr>
      </w:pPr>
      <w:r>
        <w:rPr>
          <w:rFonts w:ascii="Times New Roman CYR" w:hAnsi="Times New Roman CYR" w:cs="Times New Roman CYR"/>
          <w:sz w:val="26"/>
          <w:szCs w:val="26"/>
        </w:rPr>
        <w:t xml:space="preserve">       </w:t>
      </w:r>
      <w:r w:rsidR="00FC670A" w:rsidRPr="007129A4">
        <w:t>Во избежание перегрузки обучающихся организован контроль и учет их индивидуальной занятости.</w:t>
      </w:r>
    </w:p>
    <w:p w:rsidR="00FC670A" w:rsidRDefault="00FC670A" w:rsidP="00912F9D">
      <w:pPr>
        <w:ind w:left="-567" w:firstLine="567"/>
        <w:jc w:val="both"/>
      </w:pPr>
    </w:p>
    <w:p w:rsidR="007129A4" w:rsidRDefault="007129A4" w:rsidP="00912F9D">
      <w:pPr>
        <w:ind w:left="-567" w:firstLine="567"/>
        <w:jc w:val="both"/>
      </w:pPr>
    </w:p>
    <w:p w:rsidR="007129A4" w:rsidRDefault="007129A4" w:rsidP="007129A4">
      <w:pPr>
        <w:jc w:val="both"/>
      </w:pPr>
    </w:p>
    <w:p w:rsidR="007129A4" w:rsidRDefault="007129A4" w:rsidP="007129A4">
      <w:pPr>
        <w:jc w:val="both"/>
      </w:pPr>
    </w:p>
    <w:p w:rsidR="007129A4" w:rsidRDefault="007129A4" w:rsidP="007129A4">
      <w:pPr>
        <w:jc w:val="both"/>
      </w:pPr>
    </w:p>
    <w:p w:rsidR="006C7699" w:rsidRDefault="006C7699" w:rsidP="006C7699">
      <w:pPr>
        <w:spacing w:line="276" w:lineRule="auto"/>
        <w:rPr>
          <w:b/>
          <w:bCs/>
        </w:rPr>
        <w:sectPr w:rsidR="006C7699" w:rsidSect="006C7699">
          <w:pgSz w:w="11906" w:h="16838"/>
          <w:pgMar w:top="709" w:right="850" w:bottom="1134" w:left="1701" w:header="708" w:footer="708" w:gutter="0"/>
          <w:cols w:space="708"/>
          <w:docGrid w:linePitch="360"/>
        </w:sectPr>
      </w:pPr>
    </w:p>
    <w:p w:rsidR="007129A4" w:rsidRPr="00DE1C49" w:rsidRDefault="007129A4" w:rsidP="006C7699">
      <w:pPr>
        <w:spacing w:line="276" w:lineRule="auto"/>
        <w:rPr>
          <w:b/>
          <w:bCs/>
        </w:rPr>
      </w:pPr>
    </w:p>
    <w:p w:rsidR="007129A4" w:rsidRPr="00DE1C49" w:rsidRDefault="007129A4" w:rsidP="007129A4">
      <w:pPr>
        <w:jc w:val="center"/>
        <w:rPr>
          <w:b/>
          <w:bCs/>
        </w:rPr>
      </w:pPr>
      <w:r w:rsidRPr="00DE1C49">
        <w:rPr>
          <w:b/>
          <w:bCs/>
        </w:rPr>
        <w:t xml:space="preserve">План внеурочной деятельности для </w:t>
      </w:r>
      <w:r w:rsidRPr="00DE1C49">
        <w:rPr>
          <w:b/>
          <w:bCs/>
          <w:lang w:val="en-US"/>
        </w:rPr>
        <w:t>I</w:t>
      </w:r>
      <w:r w:rsidRPr="00DE1C49">
        <w:rPr>
          <w:b/>
          <w:bCs/>
        </w:rPr>
        <w:t>-</w:t>
      </w:r>
      <w:r w:rsidRPr="00DE1C49">
        <w:rPr>
          <w:b/>
          <w:bCs/>
          <w:lang w:val="en-US"/>
        </w:rPr>
        <w:t>IV</w:t>
      </w:r>
      <w:r w:rsidRPr="00DE1C49">
        <w:rPr>
          <w:b/>
          <w:bCs/>
        </w:rPr>
        <w:t xml:space="preserve"> классов</w:t>
      </w:r>
    </w:p>
    <w:p w:rsidR="007129A4" w:rsidRPr="00DE1C49" w:rsidRDefault="007129A4" w:rsidP="007129A4">
      <w:pPr>
        <w:jc w:val="center"/>
        <w:rPr>
          <w:b/>
          <w:bCs/>
        </w:rPr>
      </w:pPr>
      <w:r>
        <w:rPr>
          <w:b/>
          <w:bCs/>
        </w:rPr>
        <w:t>МКОУ «Красногорская О</w:t>
      </w:r>
      <w:r w:rsidRPr="00DE1C49">
        <w:rPr>
          <w:b/>
          <w:bCs/>
        </w:rPr>
        <w:t>ОШ»</w:t>
      </w:r>
    </w:p>
    <w:p w:rsidR="007129A4" w:rsidRPr="00DE1C49" w:rsidRDefault="007129A4" w:rsidP="007129A4">
      <w:pPr>
        <w:spacing w:line="276" w:lineRule="auto"/>
        <w:jc w:val="cente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69"/>
        <w:gridCol w:w="1134"/>
        <w:gridCol w:w="993"/>
        <w:gridCol w:w="992"/>
        <w:gridCol w:w="1134"/>
        <w:gridCol w:w="1134"/>
      </w:tblGrid>
      <w:tr w:rsidR="00850B86" w:rsidRPr="00DE1C49" w:rsidTr="00850B86">
        <w:trPr>
          <w:trHeight w:val="362"/>
        </w:trPr>
        <w:tc>
          <w:tcPr>
            <w:tcW w:w="3337" w:type="dxa"/>
            <w:vMerge w:val="restart"/>
            <w:vAlign w:val="center"/>
          </w:tcPr>
          <w:p w:rsidR="00850B86" w:rsidRPr="00DE1C49" w:rsidRDefault="00850B86" w:rsidP="00A8678F">
            <w:pPr>
              <w:jc w:val="center"/>
              <w:rPr>
                <w:b/>
              </w:rPr>
            </w:pPr>
            <w:r>
              <w:rPr>
                <w:b/>
              </w:rPr>
              <w:t>Направление развития личности</w:t>
            </w:r>
          </w:p>
        </w:tc>
        <w:tc>
          <w:tcPr>
            <w:tcW w:w="6869" w:type="dxa"/>
            <w:vMerge w:val="restart"/>
            <w:vAlign w:val="center"/>
          </w:tcPr>
          <w:p w:rsidR="00850B86" w:rsidRPr="00DE1C49" w:rsidRDefault="00850B86" w:rsidP="00A8678F">
            <w:pPr>
              <w:jc w:val="center"/>
              <w:rPr>
                <w:b/>
              </w:rPr>
            </w:pPr>
            <w:r>
              <w:rPr>
                <w:b/>
              </w:rPr>
              <w:t>Наименование рабочей программы</w:t>
            </w:r>
          </w:p>
        </w:tc>
        <w:tc>
          <w:tcPr>
            <w:tcW w:w="4253" w:type="dxa"/>
            <w:gridSpan w:val="4"/>
            <w:vAlign w:val="center"/>
          </w:tcPr>
          <w:p w:rsidR="00850B86" w:rsidRPr="00DE1C49" w:rsidRDefault="00850B86" w:rsidP="00A8678F">
            <w:pPr>
              <w:jc w:val="center"/>
              <w:rPr>
                <w:b/>
              </w:rPr>
            </w:pPr>
            <w:r w:rsidRPr="00DE1C49">
              <w:rPr>
                <w:b/>
              </w:rPr>
              <w:t>Количество часов</w:t>
            </w:r>
            <w:r w:rsidR="00375F1A">
              <w:rPr>
                <w:b/>
              </w:rPr>
              <w:t xml:space="preserve"> в год</w:t>
            </w:r>
          </w:p>
        </w:tc>
        <w:tc>
          <w:tcPr>
            <w:tcW w:w="1134" w:type="dxa"/>
            <w:vMerge w:val="restart"/>
            <w:vAlign w:val="center"/>
          </w:tcPr>
          <w:p w:rsidR="00850B86" w:rsidRPr="00DE1C49" w:rsidRDefault="00850B86" w:rsidP="00850B86">
            <w:pPr>
              <w:jc w:val="center"/>
              <w:rPr>
                <w:b/>
              </w:rPr>
            </w:pPr>
            <w:r>
              <w:rPr>
                <w:b/>
              </w:rPr>
              <w:t xml:space="preserve">Всего </w:t>
            </w:r>
          </w:p>
        </w:tc>
      </w:tr>
      <w:tr w:rsidR="00850B86" w:rsidRPr="00DE1C49" w:rsidTr="00850B86">
        <w:trPr>
          <w:trHeight w:val="57"/>
        </w:trPr>
        <w:tc>
          <w:tcPr>
            <w:tcW w:w="3337" w:type="dxa"/>
            <w:vMerge/>
            <w:vAlign w:val="center"/>
          </w:tcPr>
          <w:p w:rsidR="00850B86" w:rsidRPr="00DE1C49" w:rsidRDefault="00850B86" w:rsidP="00A8678F">
            <w:pPr>
              <w:jc w:val="center"/>
            </w:pPr>
          </w:p>
        </w:tc>
        <w:tc>
          <w:tcPr>
            <w:tcW w:w="6869" w:type="dxa"/>
            <w:vMerge/>
            <w:vAlign w:val="center"/>
          </w:tcPr>
          <w:p w:rsidR="00850B86" w:rsidRPr="00DE1C49" w:rsidRDefault="00850B86" w:rsidP="00A8678F">
            <w:pPr>
              <w:jc w:val="center"/>
            </w:pPr>
          </w:p>
        </w:tc>
        <w:tc>
          <w:tcPr>
            <w:tcW w:w="1134" w:type="dxa"/>
            <w:vAlign w:val="center"/>
          </w:tcPr>
          <w:p w:rsidR="00850B86" w:rsidRPr="00DE1C49" w:rsidRDefault="00850B86" w:rsidP="00A8678F">
            <w:pPr>
              <w:jc w:val="center"/>
            </w:pPr>
            <w:r w:rsidRPr="00DE1C49">
              <w:t>1</w:t>
            </w:r>
          </w:p>
        </w:tc>
        <w:tc>
          <w:tcPr>
            <w:tcW w:w="993" w:type="dxa"/>
            <w:vAlign w:val="center"/>
          </w:tcPr>
          <w:p w:rsidR="00850B86" w:rsidRPr="00DE1C49" w:rsidRDefault="00850B86" w:rsidP="00A8678F">
            <w:pPr>
              <w:jc w:val="center"/>
            </w:pPr>
            <w:r w:rsidRPr="00DE1C49">
              <w:t>2</w:t>
            </w:r>
          </w:p>
        </w:tc>
        <w:tc>
          <w:tcPr>
            <w:tcW w:w="992" w:type="dxa"/>
            <w:vAlign w:val="center"/>
          </w:tcPr>
          <w:p w:rsidR="00850B86" w:rsidRPr="00DE1C49" w:rsidRDefault="00850B86" w:rsidP="00A8678F">
            <w:pPr>
              <w:jc w:val="center"/>
            </w:pPr>
            <w:r w:rsidRPr="00DE1C49">
              <w:t>3</w:t>
            </w:r>
          </w:p>
        </w:tc>
        <w:tc>
          <w:tcPr>
            <w:tcW w:w="1134" w:type="dxa"/>
            <w:vAlign w:val="center"/>
          </w:tcPr>
          <w:p w:rsidR="00850B86" w:rsidRPr="00DE1C49" w:rsidRDefault="00850B86" w:rsidP="00A8678F">
            <w:pPr>
              <w:jc w:val="center"/>
            </w:pPr>
            <w:r w:rsidRPr="00DE1C49">
              <w:t>4</w:t>
            </w:r>
          </w:p>
        </w:tc>
        <w:tc>
          <w:tcPr>
            <w:tcW w:w="1134" w:type="dxa"/>
            <w:vMerge/>
            <w:vAlign w:val="center"/>
          </w:tcPr>
          <w:p w:rsidR="00850B86" w:rsidRPr="00DE1C49" w:rsidRDefault="00850B86" w:rsidP="00A8678F">
            <w:pPr>
              <w:jc w:val="center"/>
            </w:pPr>
          </w:p>
        </w:tc>
      </w:tr>
      <w:tr w:rsidR="00E55986" w:rsidRPr="00DE1C49" w:rsidTr="00012EF3">
        <w:trPr>
          <w:trHeight w:val="556"/>
        </w:trPr>
        <w:tc>
          <w:tcPr>
            <w:tcW w:w="3337" w:type="dxa"/>
            <w:vAlign w:val="center"/>
          </w:tcPr>
          <w:p w:rsidR="00E55986" w:rsidRPr="00DE1C49" w:rsidRDefault="00E55986" w:rsidP="00850B86">
            <w:r>
              <w:t xml:space="preserve">      </w:t>
            </w:r>
            <w:r w:rsidRPr="00DE1C49">
              <w:t>Обще</w:t>
            </w:r>
            <w:r>
              <w:t>-</w:t>
            </w:r>
            <w:r w:rsidRPr="00DE1C49">
              <w:t xml:space="preserve">интеллектуальное </w:t>
            </w:r>
          </w:p>
        </w:tc>
        <w:tc>
          <w:tcPr>
            <w:tcW w:w="6869" w:type="dxa"/>
            <w:vAlign w:val="center"/>
          </w:tcPr>
          <w:p w:rsidR="00E55986" w:rsidRPr="00DE1C49" w:rsidRDefault="00EF3BC2" w:rsidP="00A8678F">
            <w:r>
              <w:t xml:space="preserve"> Ф</w:t>
            </w:r>
            <w:r w:rsidR="0080777D">
              <w:t>ункциональная грамотность, Ш</w:t>
            </w:r>
            <w:r w:rsidR="00E55986">
              <w:t>аги к успеху</w:t>
            </w:r>
          </w:p>
        </w:tc>
        <w:tc>
          <w:tcPr>
            <w:tcW w:w="1134" w:type="dxa"/>
            <w:vAlign w:val="center"/>
          </w:tcPr>
          <w:p w:rsidR="00E55986" w:rsidRPr="00DE1C49" w:rsidRDefault="00E55986" w:rsidP="00A8678F">
            <w:pPr>
              <w:jc w:val="center"/>
            </w:pPr>
          </w:p>
        </w:tc>
        <w:tc>
          <w:tcPr>
            <w:tcW w:w="993" w:type="dxa"/>
            <w:vAlign w:val="center"/>
          </w:tcPr>
          <w:p w:rsidR="00E55986" w:rsidRPr="00DE1C49" w:rsidRDefault="00E55986" w:rsidP="00A8678F">
            <w:pPr>
              <w:jc w:val="center"/>
            </w:pPr>
          </w:p>
        </w:tc>
        <w:tc>
          <w:tcPr>
            <w:tcW w:w="2126" w:type="dxa"/>
            <w:gridSpan w:val="2"/>
            <w:vAlign w:val="center"/>
          </w:tcPr>
          <w:p w:rsidR="00E55986" w:rsidRPr="00DE1C49" w:rsidRDefault="0080777D" w:rsidP="00A8678F">
            <w:pPr>
              <w:jc w:val="center"/>
            </w:pPr>
            <w:r>
              <w:t xml:space="preserve">                 </w:t>
            </w:r>
            <w:r w:rsidR="00EF3BC2">
              <w:t>68</w:t>
            </w:r>
          </w:p>
        </w:tc>
        <w:tc>
          <w:tcPr>
            <w:tcW w:w="1134" w:type="dxa"/>
            <w:vAlign w:val="center"/>
          </w:tcPr>
          <w:p w:rsidR="00E55986" w:rsidRPr="00DE1C49" w:rsidRDefault="00EF3BC2" w:rsidP="00A8678F">
            <w:pPr>
              <w:jc w:val="center"/>
            </w:pPr>
            <w:r>
              <w:t>68</w:t>
            </w:r>
          </w:p>
        </w:tc>
      </w:tr>
      <w:tr w:rsidR="00E55986" w:rsidRPr="00DE1C49" w:rsidTr="00012EF3">
        <w:trPr>
          <w:trHeight w:val="550"/>
        </w:trPr>
        <w:tc>
          <w:tcPr>
            <w:tcW w:w="3337" w:type="dxa"/>
            <w:vAlign w:val="center"/>
          </w:tcPr>
          <w:p w:rsidR="00E55986" w:rsidRPr="00DE1C49" w:rsidRDefault="00E55986" w:rsidP="00A8678F">
            <w:pPr>
              <w:jc w:val="center"/>
            </w:pPr>
            <w:r w:rsidRPr="00DE1C49">
              <w:t>Спортивно-оздоровительное</w:t>
            </w:r>
          </w:p>
        </w:tc>
        <w:tc>
          <w:tcPr>
            <w:tcW w:w="6869" w:type="dxa"/>
            <w:vAlign w:val="center"/>
          </w:tcPr>
          <w:p w:rsidR="00E55986" w:rsidRPr="00DE1C49" w:rsidRDefault="00E55986" w:rsidP="00A8678F">
            <w:r>
              <w:t>Подвижные игры</w:t>
            </w:r>
          </w:p>
        </w:tc>
        <w:tc>
          <w:tcPr>
            <w:tcW w:w="1134" w:type="dxa"/>
            <w:vAlign w:val="center"/>
          </w:tcPr>
          <w:p w:rsidR="00E55986" w:rsidRPr="00DE1C49" w:rsidRDefault="00E55986" w:rsidP="00A8678F">
            <w:pPr>
              <w:jc w:val="center"/>
            </w:pPr>
          </w:p>
        </w:tc>
        <w:tc>
          <w:tcPr>
            <w:tcW w:w="993" w:type="dxa"/>
            <w:vAlign w:val="center"/>
          </w:tcPr>
          <w:p w:rsidR="00E55986" w:rsidRPr="00DE1C49" w:rsidRDefault="00E55986" w:rsidP="00A8678F">
            <w:pPr>
              <w:jc w:val="center"/>
            </w:pPr>
          </w:p>
        </w:tc>
        <w:tc>
          <w:tcPr>
            <w:tcW w:w="2126" w:type="dxa"/>
            <w:gridSpan w:val="2"/>
            <w:vAlign w:val="center"/>
          </w:tcPr>
          <w:p w:rsidR="00E55986" w:rsidRPr="00DE1C49" w:rsidRDefault="0080777D" w:rsidP="00A8678F">
            <w:pPr>
              <w:jc w:val="center"/>
            </w:pPr>
            <w:r>
              <w:t xml:space="preserve">                </w:t>
            </w:r>
            <w:r w:rsidR="00E55986">
              <w:t>34</w:t>
            </w:r>
          </w:p>
        </w:tc>
        <w:tc>
          <w:tcPr>
            <w:tcW w:w="1134" w:type="dxa"/>
            <w:vAlign w:val="center"/>
          </w:tcPr>
          <w:p w:rsidR="00E55986" w:rsidRPr="00DE1C49" w:rsidRDefault="00E55986" w:rsidP="00A8678F">
            <w:pPr>
              <w:jc w:val="center"/>
            </w:pPr>
            <w:r>
              <w:t>34</w:t>
            </w:r>
          </w:p>
        </w:tc>
      </w:tr>
      <w:tr w:rsidR="00E55986" w:rsidRPr="00DE1C49" w:rsidTr="00012EF3">
        <w:trPr>
          <w:trHeight w:val="417"/>
        </w:trPr>
        <w:tc>
          <w:tcPr>
            <w:tcW w:w="3337" w:type="dxa"/>
            <w:vAlign w:val="center"/>
          </w:tcPr>
          <w:p w:rsidR="00E55986" w:rsidRPr="00375F1A" w:rsidRDefault="00E55986" w:rsidP="00A8678F">
            <w:pPr>
              <w:jc w:val="center"/>
            </w:pPr>
            <w:r w:rsidRPr="00375F1A">
              <w:t>Социальное</w:t>
            </w:r>
          </w:p>
          <w:p w:rsidR="00E55986" w:rsidRPr="00375F1A" w:rsidRDefault="00E55986" w:rsidP="00A8678F">
            <w:pPr>
              <w:jc w:val="center"/>
            </w:pPr>
          </w:p>
        </w:tc>
        <w:tc>
          <w:tcPr>
            <w:tcW w:w="6869" w:type="dxa"/>
            <w:vAlign w:val="center"/>
          </w:tcPr>
          <w:p w:rsidR="00E55986" w:rsidRPr="00375F1A" w:rsidRDefault="00E55986" w:rsidP="00A8678F">
            <w:r>
              <w:t xml:space="preserve">Орлята России, </w:t>
            </w:r>
            <w:r w:rsidRPr="00375F1A">
              <w:t>Проектная деятельность</w:t>
            </w:r>
            <w:r>
              <w:t>,</w:t>
            </w:r>
          </w:p>
          <w:p w:rsidR="00E55986" w:rsidRPr="00375F1A" w:rsidRDefault="00E55986" w:rsidP="00A8678F"/>
        </w:tc>
        <w:tc>
          <w:tcPr>
            <w:tcW w:w="1134" w:type="dxa"/>
            <w:vAlign w:val="center"/>
          </w:tcPr>
          <w:p w:rsidR="00E55986" w:rsidRPr="00DE1C49" w:rsidRDefault="00E55986" w:rsidP="00375F1A"/>
        </w:tc>
        <w:tc>
          <w:tcPr>
            <w:tcW w:w="993" w:type="dxa"/>
            <w:vAlign w:val="center"/>
          </w:tcPr>
          <w:p w:rsidR="00E55986" w:rsidRPr="00DE1C49" w:rsidRDefault="00E55986" w:rsidP="00A8678F">
            <w:pPr>
              <w:jc w:val="center"/>
            </w:pPr>
          </w:p>
        </w:tc>
        <w:tc>
          <w:tcPr>
            <w:tcW w:w="2126" w:type="dxa"/>
            <w:gridSpan w:val="2"/>
            <w:vAlign w:val="center"/>
          </w:tcPr>
          <w:p w:rsidR="00E55986" w:rsidRPr="00DE1C49" w:rsidRDefault="0080777D" w:rsidP="00A8678F">
            <w:pPr>
              <w:jc w:val="center"/>
            </w:pPr>
            <w:r>
              <w:t xml:space="preserve">                </w:t>
            </w:r>
            <w:r w:rsidR="00EF3BC2">
              <w:t>68</w:t>
            </w:r>
          </w:p>
        </w:tc>
        <w:tc>
          <w:tcPr>
            <w:tcW w:w="1134" w:type="dxa"/>
            <w:vAlign w:val="center"/>
          </w:tcPr>
          <w:p w:rsidR="00E55986" w:rsidRPr="00DE1C49" w:rsidRDefault="00EF3BC2" w:rsidP="00A8678F">
            <w:pPr>
              <w:jc w:val="center"/>
            </w:pPr>
            <w:r>
              <w:t>68</w:t>
            </w:r>
          </w:p>
        </w:tc>
      </w:tr>
      <w:tr w:rsidR="00E55986" w:rsidRPr="00DE1C49" w:rsidTr="00012EF3">
        <w:trPr>
          <w:trHeight w:val="423"/>
        </w:trPr>
        <w:tc>
          <w:tcPr>
            <w:tcW w:w="3337" w:type="dxa"/>
            <w:vAlign w:val="center"/>
          </w:tcPr>
          <w:p w:rsidR="00E55986" w:rsidRPr="00375F1A" w:rsidRDefault="00E55986" w:rsidP="00A8678F">
            <w:pPr>
              <w:jc w:val="center"/>
            </w:pPr>
            <w:r w:rsidRPr="00375F1A">
              <w:t>Общекультурное</w:t>
            </w:r>
          </w:p>
          <w:p w:rsidR="00E55986" w:rsidRPr="00375F1A" w:rsidRDefault="00E55986" w:rsidP="00A8678F">
            <w:pPr>
              <w:jc w:val="center"/>
            </w:pPr>
          </w:p>
        </w:tc>
        <w:tc>
          <w:tcPr>
            <w:tcW w:w="6869" w:type="dxa"/>
            <w:vAlign w:val="center"/>
          </w:tcPr>
          <w:p w:rsidR="00E55986" w:rsidRPr="00375F1A" w:rsidRDefault="00E55986" w:rsidP="00A8678F">
            <w:r>
              <w:t>В мире профессий ,</w:t>
            </w:r>
          </w:p>
          <w:p w:rsidR="00E55986" w:rsidRPr="00375F1A" w:rsidRDefault="00E55986" w:rsidP="00A8678F">
            <w:r w:rsidRPr="00375F1A">
              <w:t>Разговоры о важном</w:t>
            </w:r>
          </w:p>
        </w:tc>
        <w:tc>
          <w:tcPr>
            <w:tcW w:w="1134" w:type="dxa"/>
            <w:shd w:val="clear" w:color="auto" w:fill="auto"/>
            <w:vAlign w:val="center"/>
          </w:tcPr>
          <w:p w:rsidR="00E55986" w:rsidRPr="00D24115" w:rsidRDefault="00E55986" w:rsidP="00A8678F">
            <w:pPr>
              <w:jc w:val="center"/>
              <w:rPr>
                <w:highlight w:val="yellow"/>
              </w:rPr>
            </w:pPr>
          </w:p>
        </w:tc>
        <w:tc>
          <w:tcPr>
            <w:tcW w:w="993" w:type="dxa"/>
            <w:shd w:val="clear" w:color="auto" w:fill="auto"/>
            <w:vAlign w:val="center"/>
          </w:tcPr>
          <w:p w:rsidR="00E55986" w:rsidRPr="00375F1A" w:rsidRDefault="00E55986" w:rsidP="00375F1A"/>
        </w:tc>
        <w:tc>
          <w:tcPr>
            <w:tcW w:w="2126" w:type="dxa"/>
            <w:gridSpan w:val="2"/>
            <w:shd w:val="clear" w:color="auto" w:fill="auto"/>
            <w:vAlign w:val="center"/>
          </w:tcPr>
          <w:p w:rsidR="00E55986" w:rsidRPr="00375F1A" w:rsidRDefault="0080777D" w:rsidP="00A8678F">
            <w:pPr>
              <w:jc w:val="center"/>
            </w:pPr>
            <w:r>
              <w:t xml:space="preserve">              </w:t>
            </w:r>
            <w:r w:rsidR="00E55986">
              <w:t>68</w:t>
            </w:r>
          </w:p>
        </w:tc>
        <w:tc>
          <w:tcPr>
            <w:tcW w:w="1134" w:type="dxa"/>
            <w:shd w:val="clear" w:color="auto" w:fill="auto"/>
            <w:vAlign w:val="center"/>
          </w:tcPr>
          <w:p w:rsidR="00E55986" w:rsidRPr="00375F1A" w:rsidRDefault="00E55986" w:rsidP="00A8678F">
            <w:pPr>
              <w:jc w:val="center"/>
            </w:pPr>
            <w:r>
              <w:t>68</w:t>
            </w:r>
          </w:p>
        </w:tc>
      </w:tr>
      <w:tr w:rsidR="00E55986" w:rsidRPr="00DE1C49" w:rsidTr="00012EF3">
        <w:trPr>
          <w:trHeight w:val="557"/>
        </w:trPr>
        <w:tc>
          <w:tcPr>
            <w:tcW w:w="3337" w:type="dxa"/>
            <w:vAlign w:val="center"/>
          </w:tcPr>
          <w:p w:rsidR="00E55986" w:rsidRPr="001910FF" w:rsidRDefault="00E55986" w:rsidP="00A8678F">
            <w:pPr>
              <w:jc w:val="center"/>
            </w:pPr>
            <w:r>
              <w:t>Духовно нравственное</w:t>
            </w:r>
          </w:p>
        </w:tc>
        <w:tc>
          <w:tcPr>
            <w:tcW w:w="6869" w:type="dxa"/>
            <w:vAlign w:val="center"/>
          </w:tcPr>
          <w:p w:rsidR="00E55986" w:rsidRPr="001910FF" w:rsidRDefault="00E55986" w:rsidP="00A8678F"/>
        </w:tc>
        <w:tc>
          <w:tcPr>
            <w:tcW w:w="1134" w:type="dxa"/>
            <w:vAlign w:val="center"/>
          </w:tcPr>
          <w:p w:rsidR="00E55986" w:rsidRPr="001910FF" w:rsidRDefault="00E55986" w:rsidP="00A8678F">
            <w:pPr>
              <w:jc w:val="center"/>
            </w:pPr>
          </w:p>
        </w:tc>
        <w:tc>
          <w:tcPr>
            <w:tcW w:w="993" w:type="dxa"/>
            <w:vAlign w:val="center"/>
          </w:tcPr>
          <w:p w:rsidR="00E55986" w:rsidRPr="001910FF" w:rsidRDefault="00E55986" w:rsidP="00375F1A"/>
        </w:tc>
        <w:tc>
          <w:tcPr>
            <w:tcW w:w="2126" w:type="dxa"/>
            <w:gridSpan w:val="2"/>
            <w:vAlign w:val="center"/>
          </w:tcPr>
          <w:p w:rsidR="00E55986" w:rsidRPr="001910FF" w:rsidRDefault="0080777D" w:rsidP="00375F1A">
            <w:r>
              <w:t xml:space="preserve">              </w:t>
            </w:r>
          </w:p>
        </w:tc>
        <w:tc>
          <w:tcPr>
            <w:tcW w:w="1134" w:type="dxa"/>
            <w:vAlign w:val="center"/>
          </w:tcPr>
          <w:p w:rsidR="00E55986" w:rsidRPr="00DE1C49" w:rsidRDefault="00E55986" w:rsidP="00A8678F">
            <w:pPr>
              <w:jc w:val="center"/>
            </w:pPr>
          </w:p>
        </w:tc>
      </w:tr>
    </w:tbl>
    <w:p w:rsidR="007129A4" w:rsidRPr="00BA3028" w:rsidRDefault="007129A4" w:rsidP="007129A4">
      <w:pPr>
        <w:rPr>
          <w:b/>
          <w:sz w:val="28"/>
          <w:szCs w:val="28"/>
        </w:rPr>
      </w:pPr>
    </w:p>
    <w:tbl>
      <w:tblPr>
        <w:tblpPr w:leftFromText="180" w:rightFromText="180" w:vertAnchor="text" w:horzAnchor="margin" w:tblpXSpec="center" w:tblpY="43"/>
        <w:tblW w:w="15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850"/>
        <w:gridCol w:w="1134"/>
        <w:gridCol w:w="1418"/>
        <w:gridCol w:w="1984"/>
        <w:gridCol w:w="2694"/>
        <w:gridCol w:w="1701"/>
        <w:gridCol w:w="2615"/>
      </w:tblGrid>
      <w:tr w:rsidR="007129A4" w:rsidRPr="00BA3028" w:rsidTr="00AE2E3D">
        <w:trPr>
          <w:cantSplit/>
          <w:trHeight w:val="983"/>
        </w:trPr>
        <w:tc>
          <w:tcPr>
            <w:tcW w:w="3227" w:type="dxa"/>
          </w:tcPr>
          <w:p w:rsidR="007129A4" w:rsidRPr="00BA3028" w:rsidRDefault="007129A4" w:rsidP="00A8678F">
            <w:pPr>
              <w:ind w:left="113" w:right="113"/>
              <w:contextualSpacing/>
              <w:jc w:val="center"/>
            </w:pPr>
            <w:r w:rsidRPr="00BA3028">
              <w:t>Наименование</w:t>
            </w:r>
          </w:p>
          <w:p w:rsidR="007129A4" w:rsidRPr="00BA3028" w:rsidRDefault="007129A4" w:rsidP="00A8678F">
            <w:pPr>
              <w:contextualSpacing/>
              <w:jc w:val="center"/>
            </w:pPr>
            <w:r w:rsidRPr="00BA3028">
              <w:t>рабочей программы</w:t>
            </w:r>
          </w:p>
        </w:tc>
        <w:tc>
          <w:tcPr>
            <w:tcW w:w="850" w:type="dxa"/>
          </w:tcPr>
          <w:p w:rsidR="007129A4" w:rsidRPr="00BA3028" w:rsidRDefault="007129A4" w:rsidP="00A8678F">
            <w:pPr>
              <w:contextualSpacing/>
              <w:jc w:val="center"/>
            </w:pPr>
            <w:r w:rsidRPr="00BA3028">
              <w:t>Класс</w:t>
            </w:r>
            <w:r w:rsidR="008D1870">
              <w:t>ы</w:t>
            </w:r>
          </w:p>
        </w:tc>
        <w:tc>
          <w:tcPr>
            <w:tcW w:w="1134" w:type="dxa"/>
          </w:tcPr>
          <w:p w:rsidR="007129A4" w:rsidRPr="00BA3028" w:rsidRDefault="007129A4" w:rsidP="00A8678F">
            <w:pPr>
              <w:contextualSpacing/>
              <w:jc w:val="center"/>
            </w:pPr>
            <w:r w:rsidRPr="00BA3028">
              <w:t>Кол-во часов</w:t>
            </w:r>
          </w:p>
          <w:p w:rsidR="007129A4" w:rsidRPr="00BA3028" w:rsidRDefault="007129A4" w:rsidP="00A8678F">
            <w:pPr>
              <w:contextualSpacing/>
              <w:jc w:val="center"/>
            </w:pPr>
            <w:r w:rsidRPr="00BA3028">
              <w:t>в год</w:t>
            </w:r>
          </w:p>
        </w:tc>
        <w:tc>
          <w:tcPr>
            <w:tcW w:w="1418" w:type="dxa"/>
          </w:tcPr>
          <w:p w:rsidR="007129A4" w:rsidRPr="00BA3028" w:rsidRDefault="007129A4" w:rsidP="00A8678F">
            <w:pPr>
              <w:contextualSpacing/>
              <w:jc w:val="center"/>
            </w:pPr>
            <w:r w:rsidRPr="00BA3028">
              <w:t>Продолжительность</w:t>
            </w:r>
          </w:p>
          <w:p w:rsidR="007129A4" w:rsidRPr="00BA3028" w:rsidRDefault="007129A4" w:rsidP="00A8678F">
            <w:pPr>
              <w:contextualSpacing/>
              <w:jc w:val="center"/>
            </w:pPr>
            <w:r w:rsidRPr="00BA3028">
              <w:t>занятий</w:t>
            </w:r>
          </w:p>
        </w:tc>
        <w:tc>
          <w:tcPr>
            <w:tcW w:w="1984" w:type="dxa"/>
          </w:tcPr>
          <w:p w:rsidR="007129A4" w:rsidRPr="00BA3028" w:rsidRDefault="007129A4" w:rsidP="00A8678F">
            <w:pPr>
              <w:contextualSpacing/>
              <w:jc w:val="center"/>
            </w:pPr>
            <w:r w:rsidRPr="00BA3028">
              <w:t>Распределение</w:t>
            </w:r>
          </w:p>
          <w:p w:rsidR="007129A4" w:rsidRPr="00BA3028" w:rsidRDefault="007129A4" w:rsidP="00A8678F">
            <w:pPr>
              <w:contextualSpacing/>
              <w:jc w:val="center"/>
            </w:pPr>
            <w:r w:rsidRPr="00BA3028">
              <w:t>часов</w:t>
            </w:r>
          </w:p>
          <w:p w:rsidR="007129A4" w:rsidRPr="00BA3028" w:rsidRDefault="007129A4" w:rsidP="00A8678F">
            <w:pPr>
              <w:contextualSpacing/>
              <w:jc w:val="center"/>
            </w:pPr>
            <w:r w:rsidRPr="00BA3028">
              <w:t>в неделю</w:t>
            </w:r>
          </w:p>
        </w:tc>
        <w:tc>
          <w:tcPr>
            <w:tcW w:w="2694" w:type="dxa"/>
          </w:tcPr>
          <w:p w:rsidR="007129A4" w:rsidRPr="00BA3028" w:rsidRDefault="007129A4" w:rsidP="00A8678F">
            <w:pPr>
              <w:contextualSpacing/>
              <w:jc w:val="center"/>
            </w:pPr>
            <w:r w:rsidRPr="00BA3028">
              <w:t>Формы</w:t>
            </w:r>
          </w:p>
          <w:p w:rsidR="007129A4" w:rsidRPr="00BA3028" w:rsidRDefault="007129A4" w:rsidP="00A8678F">
            <w:pPr>
              <w:contextualSpacing/>
              <w:jc w:val="center"/>
            </w:pPr>
            <w:r w:rsidRPr="00BA3028">
              <w:t>организации</w:t>
            </w:r>
          </w:p>
        </w:tc>
        <w:tc>
          <w:tcPr>
            <w:tcW w:w="1701" w:type="dxa"/>
          </w:tcPr>
          <w:p w:rsidR="007129A4" w:rsidRPr="00BA3028" w:rsidRDefault="007129A4" w:rsidP="00A8678F">
            <w:pPr>
              <w:contextualSpacing/>
              <w:jc w:val="center"/>
            </w:pPr>
            <w:r w:rsidRPr="00BA3028">
              <w:t>Руководитель</w:t>
            </w:r>
          </w:p>
        </w:tc>
        <w:tc>
          <w:tcPr>
            <w:tcW w:w="2615" w:type="dxa"/>
          </w:tcPr>
          <w:p w:rsidR="007129A4" w:rsidRPr="00BA3028" w:rsidRDefault="007129A4" w:rsidP="00A8678F">
            <w:pPr>
              <w:contextualSpacing/>
              <w:jc w:val="center"/>
            </w:pPr>
            <w:r w:rsidRPr="00BA3028">
              <w:t>Место проведения</w:t>
            </w:r>
          </w:p>
        </w:tc>
      </w:tr>
      <w:tr w:rsidR="007129A4" w:rsidRPr="00BA3028" w:rsidTr="00AE2E3D">
        <w:tc>
          <w:tcPr>
            <w:tcW w:w="3227" w:type="dxa"/>
          </w:tcPr>
          <w:p w:rsidR="007129A4" w:rsidRPr="00BA3028" w:rsidRDefault="007129A4" w:rsidP="00A8678F">
            <w:pPr>
              <w:contextualSpacing/>
              <w:jc w:val="center"/>
            </w:pPr>
            <w:r w:rsidRPr="00BA3028">
              <w:t>1</w:t>
            </w:r>
          </w:p>
        </w:tc>
        <w:tc>
          <w:tcPr>
            <w:tcW w:w="850" w:type="dxa"/>
          </w:tcPr>
          <w:p w:rsidR="007129A4" w:rsidRPr="00BA3028" w:rsidRDefault="007129A4" w:rsidP="00A8678F">
            <w:pPr>
              <w:contextualSpacing/>
              <w:jc w:val="center"/>
            </w:pPr>
            <w:r w:rsidRPr="00BA3028">
              <w:t>2</w:t>
            </w:r>
          </w:p>
        </w:tc>
        <w:tc>
          <w:tcPr>
            <w:tcW w:w="1134" w:type="dxa"/>
          </w:tcPr>
          <w:p w:rsidR="007129A4" w:rsidRPr="00BA3028" w:rsidRDefault="007129A4" w:rsidP="00A8678F">
            <w:pPr>
              <w:contextualSpacing/>
              <w:jc w:val="center"/>
            </w:pPr>
            <w:r w:rsidRPr="00BA3028">
              <w:t>3</w:t>
            </w:r>
          </w:p>
        </w:tc>
        <w:tc>
          <w:tcPr>
            <w:tcW w:w="1418" w:type="dxa"/>
          </w:tcPr>
          <w:p w:rsidR="007129A4" w:rsidRPr="00BA3028" w:rsidRDefault="007129A4" w:rsidP="00A8678F">
            <w:pPr>
              <w:contextualSpacing/>
              <w:jc w:val="center"/>
            </w:pPr>
            <w:r w:rsidRPr="00BA3028">
              <w:t>4</w:t>
            </w:r>
          </w:p>
        </w:tc>
        <w:tc>
          <w:tcPr>
            <w:tcW w:w="1984" w:type="dxa"/>
          </w:tcPr>
          <w:p w:rsidR="007129A4" w:rsidRPr="00BA3028" w:rsidRDefault="007129A4" w:rsidP="00A8678F">
            <w:pPr>
              <w:contextualSpacing/>
              <w:jc w:val="center"/>
            </w:pPr>
            <w:r w:rsidRPr="00BA3028">
              <w:t>5</w:t>
            </w:r>
          </w:p>
        </w:tc>
        <w:tc>
          <w:tcPr>
            <w:tcW w:w="2694" w:type="dxa"/>
          </w:tcPr>
          <w:p w:rsidR="007129A4" w:rsidRPr="00BA3028" w:rsidRDefault="007129A4" w:rsidP="00A8678F">
            <w:pPr>
              <w:contextualSpacing/>
              <w:jc w:val="center"/>
            </w:pPr>
            <w:r w:rsidRPr="00BA3028">
              <w:t>6</w:t>
            </w:r>
          </w:p>
        </w:tc>
        <w:tc>
          <w:tcPr>
            <w:tcW w:w="1701" w:type="dxa"/>
          </w:tcPr>
          <w:p w:rsidR="007129A4" w:rsidRPr="00BA3028" w:rsidRDefault="007129A4" w:rsidP="00A8678F">
            <w:pPr>
              <w:contextualSpacing/>
              <w:jc w:val="center"/>
            </w:pPr>
            <w:r w:rsidRPr="00BA3028">
              <w:t>7</w:t>
            </w:r>
          </w:p>
        </w:tc>
        <w:tc>
          <w:tcPr>
            <w:tcW w:w="2615" w:type="dxa"/>
          </w:tcPr>
          <w:p w:rsidR="007129A4" w:rsidRPr="00BA3028" w:rsidRDefault="007129A4" w:rsidP="00A8678F">
            <w:pPr>
              <w:contextualSpacing/>
              <w:jc w:val="center"/>
            </w:pPr>
            <w:r w:rsidRPr="00BA3028">
              <w:t>8</w:t>
            </w:r>
          </w:p>
        </w:tc>
      </w:tr>
      <w:tr w:rsidR="007129A4" w:rsidRPr="00BA3028" w:rsidTr="00AE2E3D">
        <w:tc>
          <w:tcPr>
            <w:tcW w:w="3227" w:type="dxa"/>
          </w:tcPr>
          <w:p w:rsidR="007129A4" w:rsidRPr="00BA3028" w:rsidRDefault="00075BB6" w:rsidP="00FA5F0F">
            <w:pPr>
              <w:contextualSpacing/>
            </w:pPr>
            <w:r>
              <w:t>«</w:t>
            </w:r>
            <w:r w:rsidR="00FA5F0F">
              <w:t xml:space="preserve"> Подвижные и</w:t>
            </w:r>
            <w:r w:rsidR="00FA5F0F" w:rsidRPr="00BA3028">
              <w:t>гр</w:t>
            </w:r>
            <w:r w:rsidR="00FA5F0F">
              <w:t>ы</w:t>
            </w:r>
            <w:r w:rsidR="004332ED">
              <w:t>»</w:t>
            </w:r>
          </w:p>
        </w:tc>
        <w:tc>
          <w:tcPr>
            <w:tcW w:w="850" w:type="dxa"/>
          </w:tcPr>
          <w:p w:rsidR="007129A4" w:rsidRPr="00BA3028" w:rsidRDefault="00FA5F0F" w:rsidP="00A8678F">
            <w:pPr>
              <w:contextualSpacing/>
              <w:jc w:val="center"/>
            </w:pPr>
            <w:r>
              <w:t>4</w:t>
            </w:r>
          </w:p>
        </w:tc>
        <w:tc>
          <w:tcPr>
            <w:tcW w:w="1134" w:type="dxa"/>
          </w:tcPr>
          <w:p w:rsidR="007129A4" w:rsidRPr="00BA3028" w:rsidRDefault="007129A4" w:rsidP="00A8678F">
            <w:pPr>
              <w:contextualSpacing/>
              <w:jc w:val="center"/>
            </w:pPr>
            <w:r w:rsidRPr="00BA3028">
              <w:t>34</w:t>
            </w:r>
          </w:p>
        </w:tc>
        <w:tc>
          <w:tcPr>
            <w:tcW w:w="1418" w:type="dxa"/>
          </w:tcPr>
          <w:p w:rsidR="007129A4" w:rsidRPr="00BA3028" w:rsidRDefault="007129A4" w:rsidP="00A8678F">
            <w:pPr>
              <w:contextualSpacing/>
              <w:jc w:val="center"/>
            </w:pPr>
            <w:r w:rsidRPr="00BA3028">
              <w:t>1час</w:t>
            </w:r>
          </w:p>
        </w:tc>
        <w:tc>
          <w:tcPr>
            <w:tcW w:w="1984" w:type="dxa"/>
          </w:tcPr>
          <w:p w:rsidR="007129A4" w:rsidRPr="00BA3028" w:rsidRDefault="00FA5F0F" w:rsidP="00A8678F">
            <w:pPr>
              <w:contextualSpacing/>
              <w:jc w:val="center"/>
            </w:pPr>
            <w:r>
              <w:t>вторник</w:t>
            </w:r>
          </w:p>
        </w:tc>
        <w:tc>
          <w:tcPr>
            <w:tcW w:w="2694" w:type="dxa"/>
          </w:tcPr>
          <w:p w:rsidR="007129A4" w:rsidRPr="00BA3028" w:rsidRDefault="00FA5F0F" w:rsidP="00A8678F">
            <w:pPr>
              <w:contextualSpacing/>
              <w:jc w:val="center"/>
            </w:pPr>
            <w:r>
              <w:t xml:space="preserve">Секция </w:t>
            </w:r>
          </w:p>
        </w:tc>
        <w:tc>
          <w:tcPr>
            <w:tcW w:w="1701" w:type="dxa"/>
          </w:tcPr>
          <w:p w:rsidR="007129A4" w:rsidRPr="00BA3028" w:rsidRDefault="00FA5F0F" w:rsidP="00A8678F">
            <w:pPr>
              <w:contextualSpacing/>
              <w:jc w:val="center"/>
            </w:pPr>
            <w:r>
              <w:t>Семененко А.Г.</w:t>
            </w:r>
          </w:p>
        </w:tc>
        <w:tc>
          <w:tcPr>
            <w:tcW w:w="2615" w:type="dxa"/>
          </w:tcPr>
          <w:p w:rsidR="007129A4" w:rsidRPr="00BA3028" w:rsidRDefault="007129A4" w:rsidP="00A8678F">
            <w:pPr>
              <w:contextualSpacing/>
              <w:jc w:val="center"/>
            </w:pPr>
            <w:r w:rsidRPr="00BA3028">
              <w:t>Спорт</w:t>
            </w:r>
            <w:r w:rsidR="004332ED">
              <w:t xml:space="preserve">ивный </w:t>
            </w:r>
            <w:r w:rsidRPr="00BA3028">
              <w:t>зал</w:t>
            </w:r>
            <w:r w:rsidR="00FA5F0F">
              <w:t>, спортивная площадка</w:t>
            </w:r>
          </w:p>
        </w:tc>
      </w:tr>
      <w:tr w:rsidR="007129A4" w:rsidRPr="00BA3028" w:rsidTr="00AE2E3D">
        <w:tc>
          <w:tcPr>
            <w:tcW w:w="3227" w:type="dxa"/>
          </w:tcPr>
          <w:p w:rsidR="007129A4" w:rsidRPr="00BA3028" w:rsidRDefault="004332ED" w:rsidP="000A3F4E">
            <w:pPr>
              <w:contextualSpacing/>
              <w:jc w:val="both"/>
            </w:pPr>
            <w:r>
              <w:t>«</w:t>
            </w:r>
            <w:r w:rsidR="001C1C0D">
              <w:t>Орлята России</w:t>
            </w:r>
            <w:r w:rsidR="007129A4" w:rsidRPr="00BA3028">
              <w:t>»</w:t>
            </w:r>
          </w:p>
        </w:tc>
        <w:tc>
          <w:tcPr>
            <w:tcW w:w="850" w:type="dxa"/>
          </w:tcPr>
          <w:p w:rsidR="007129A4" w:rsidRPr="00BA3028" w:rsidRDefault="007129A4" w:rsidP="00A8678F">
            <w:pPr>
              <w:contextualSpacing/>
              <w:jc w:val="center"/>
            </w:pPr>
            <w:r>
              <w:t>4</w:t>
            </w:r>
          </w:p>
        </w:tc>
        <w:tc>
          <w:tcPr>
            <w:tcW w:w="1134" w:type="dxa"/>
          </w:tcPr>
          <w:p w:rsidR="007129A4" w:rsidRPr="00BA3028" w:rsidRDefault="007129A4" w:rsidP="00A8678F">
            <w:pPr>
              <w:contextualSpacing/>
              <w:jc w:val="center"/>
            </w:pPr>
            <w:r w:rsidRPr="00BA3028">
              <w:t>34</w:t>
            </w:r>
          </w:p>
        </w:tc>
        <w:tc>
          <w:tcPr>
            <w:tcW w:w="1418" w:type="dxa"/>
          </w:tcPr>
          <w:p w:rsidR="007129A4" w:rsidRPr="00BA3028" w:rsidRDefault="007129A4" w:rsidP="00A8678F">
            <w:pPr>
              <w:contextualSpacing/>
              <w:jc w:val="center"/>
            </w:pPr>
            <w:r>
              <w:t xml:space="preserve">1 </w:t>
            </w:r>
            <w:r w:rsidRPr="00BA3028">
              <w:t>час</w:t>
            </w:r>
          </w:p>
        </w:tc>
        <w:tc>
          <w:tcPr>
            <w:tcW w:w="1984" w:type="dxa"/>
          </w:tcPr>
          <w:p w:rsidR="007129A4" w:rsidRPr="00BA3028" w:rsidRDefault="001C1C0D" w:rsidP="00A8678F">
            <w:pPr>
              <w:contextualSpacing/>
              <w:jc w:val="center"/>
            </w:pPr>
            <w:r>
              <w:t>среда</w:t>
            </w:r>
          </w:p>
        </w:tc>
        <w:tc>
          <w:tcPr>
            <w:tcW w:w="2694" w:type="dxa"/>
          </w:tcPr>
          <w:p w:rsidR="007129A4" w:rsidRPr="00BA3028" w:rsidRDefault="00B306A1" w:rsidP="00A8678F">
            <w:pPr>
              <w:contextualSpacing/>
              <w:jc w:val="center"/>
            </w:pPr>
            <w:r>
              <w:t>К</w:t>
            </w:r>
            <w:r w:rsidR="00FA5F0F">
              <w:t>ружок</w:t>
            </w:r>
          </w:p>
          <w:p w:rsidR="007129A4" w:rsidRPr="00BA3028" w:rsidRDefault="007129A4" w:rsidP="00A8678F">
            <w:pPr>
              <w:contextualSpacing/>
              <w:jc w:val="center"/>
            </w:pPr>
          </w:p>
        </w:tc>
        <w:tc>
          <w:tcPr>
            <w:tcW w:w="1701" w:type="dxa"/>
          </w:tcPr>
          <w:p w:rsidR="007129A4" w:rsidRPr="00BA3028" w:rsidRDefault="001C1C0D" w:rsidP="00A8678F">
            <w:pPr>
              <w:contextualSpacing/>
              <w:jc w:val="center"/>
            </w:pPr>
            <w:r>
              <w:t>Локушева М.Н.</w:t>
            </w:r>
          </w:p>
        </w:tc>
        <w:tc>
          <w:tcPr>
            <w:tcW w:w="2615" w:type="dxa"/>
          </w:tcPr>
          <w:p w:rsidR="007129A4" w:rsidRPr="00BA3028" w:rsidRDefault="00216713" w:rsidP="00A8678F">
            <w:pPr>
              <w:contextualSpacing/>
              <w:jc w:val="center"/>
            </w:pPr>
            <w:r>
              <w:t>Кабинет нач.классов</w:t>
            </w:r>
          </w:p>
        </w:tc>
      </w:tr>
      <w:tr w:rsidR="007129A4" w:rsidRPr="00BA3028" w:rsidTr="00AE2E3D">
        <w:trPr>
          <w:trHeight w:val="602"/>
        </w:trPr>
        <w:tc>
          <w:tcPr>
            <w:tcW w:w="3227" w:type="dxa"/>
          </w:tcPr>
          <w:p w:rsidR="007129A4" w:rsidRPr="00BA3028" w:rsidRDefault="004332ED" w:rsidP="00A8678F">
            <w:pPr>
              <w:contextualSpacing/>
              <w:jc w:val="both"/>
            </w:pPr>
            <w:r>
              <w:t xml:space="preserve"> </w:t>
            </w:r>
            <w:r w:rsidR="007129A4" w:rsidRPr="00BA3028">
              <w:t>«</w:t>
            </w:r>
            <w:r w:rsidR="00FA5F0F">
              <w:t>Проектная деятельность</w:t>
            </w:r>
            <w:r w:rsidR="007129A4" w:rsidRPr="00BA3028">
              <w:t>»</w:t>
            </w:r>
          </w:p>
          <w:p w:rsidR="007129A4" w:rsidRPr="00BA3028" w:rsidRDefault="007129A4" w:rsidP="00A8678F">
            <w:pPr>
              <w:contextualSpacing/>
              <w:jc w:val="both"/>
            </w:pPr>
          </w:p>
        </w:tc>
        <w:tc>
          <w:tcPr>
            <w:tcW w:w="850" w:type="dxa"/>
          </w:tcPr>
          <w:p w:rsidR="007129A4" w:rsidRPr="00BA3028" w:rsidRDefault="0080777D" w:rsidP="00A8678F">
            <w:pPr>
              <w:contextualSpacing/>
              <w:jc w:val="center"/>
            </w:pPr>
            <w:r>
              <w:t>4</w:t>
            </w:r>
            <w:r w:rsidR="001C1C0D">
              <w:t>-9</w:t>
            </w:r>
          </w:p>
        </w:tc>
        <w:tc>
          <w:tcPr>
            <w:tcW w:w="1134" w:type="dxa"/>
          </w:tcPr>
          <w:p w:rsidR="007129A4" w:rsidRPr="00BA3028" w:rsidRDefault="007129A4" w:rsidP="00A8678F">
            <w:pPr>
              <w:contextualSpacing/>
              <w:jc w:val="center"/>
            </w:pPr>
            <w:r w:rsidRPr="00BA3028">
              <w:t>34</w:t>
            </w:r>
          </w:p>
        </w:tc>
        <w:tc>
          <w:tcPr>
            <w:tcW w:w="1418" w:type="dxa"/>
          </w:tcPr>
          <w:p w:rsidR="007129A4" w:rsidRPr="00BA3028" w:rsidRDefault="007129A4" w:rsidP="00A8678F">
            <w:pPr>
              <w:contextualSpacing/>
              <w:jc w:val="center"/>
            </w:pPr>
            <w:r w:rsidRPr="00BA3028">
              <w:t>1 час</w:t>
            </w:r>
          </w:p>
        </w:tc>
        <w:tc>
          <w:tcPr>
            <w:tcW w:w="1984" w:type="dxa"/>
          </w:tcPr>
          <w:p w:rsidR="007129A4" w:rsidRPr="00BA3028" w:rsidRDefault="00216713" w:rsidP="00A8678F">
            <w:pPr>
              <w:contextualSpacing/>
              <w:jc w:val="center"/>
            </w:pPr>
            <w:r>
              <w:t>среда</w:t>
            </w:r>
          </w:p>
        </w:tc>
        <w:tc>
          <w:tcPr>
            <w:tcW w:w="2694" w:type="dxa"/>
          </w:tcPr>
          <w:p w:rsidR="007129A4" w:rsidRPr="00BA3028" w:rsidRDefault="007129A4" w:rsidP="00A8678F">
            <w:pPr>
              <w:contextualSpacing/>
              <w:jc w:val="center"/>
            </w:pPr>
            <w:r w:rsidRPr="00BA3028">
              <w:t>Кружок</w:t>
            </w:r>
            <w:r w:rsidR="00216713">
              <w:t>-исследования, практика, экскурсии</w:t>
            </w:r>
          </w:p>
          <w:p w:rsidR="007129A4" w:rsidRPr="00BA3028" w:rsidRDefault="007129A4" w:rsidP="00A8678F">
            <w:pPr>
              <w:contextualSpacing/>
              <w:jc w:val="center"/>
            </w:pPr>
          </w:p>
        </w:tc>
        <w:tc>
          <w:tcPr>
            <w:tcW w:w="1701" w:type="dxa"/>
          </w:tcPr>
          <w:p w:rsidR="007129A4" w:rsidRPr="00BA3028" w:rsidRDefault="00216713" w:rsidP="00696E1A">
            <w:pPr>
              <w:contextualSpacing/>
              <w:jc w:val="center"/>
            </w:pPr>
            <w:r>
              <w:t>Семененко А.Г.</w:t>
            </w:r>
          </w:p>
        </w:tc>
        <w:tc>
          <w:tcPr>
            <w:tcW w:w="2615" w:type="dxa"/>
          </w:tcPr>
          <w:p w:rsidR="007129A4" w:rsidRPr="00BA3028" w:rsidRDefault="00216713" w:rsidP="00A8678F">
            <w:pPr>
              <w:contextualSpacing/>
              <w:jc w:val="center"/>
            </w:pPr>
            <w:r>
              <w:t>Кабинет ин</w:t>
            </w:r>
            <w:r w:rsidR="00243D9D">
              <w:t>форматики, библиотека</w:t>
            </w:r>
          </w:p>
        </w:tc>
      </w:tr>
      <w:tr w:rsidR="007129A4" w:rsidRPr="00BA3028" w:rsidTr="00AE2E3D">
        <w:tc>
          <w:tcPr>
            <w:tcW w:w="3227" w:type="dxa"/>
          </w:tcPr>
          <w:p w:rsidR="007129A4" w:rsidRPr="00BA3028" w:rsidRDefault="001C1C0D" w:rsidP="00A8678F">
            <w:pPr>
              <w:contextualSpacing/>
              <w:jc w:val="both"/>
            </w:pPr>
            <w:r>
              <w:t xml:space="preserve">«Функциональная </w:t>
            </w:r>
            <w:r w:rsidR="007129A4" w:rsidRPr="00BA3028">
              <w:t xml:space="preserve"> грамотность»</w:t>
            </w:r>
          </w:p>
        </w:tc>
        <w:tc>
          <w:tcPr>
            <w:tcW w:w="850" w:type="dxa"/>
          </w:tcPr>
          <w:p w:rsidR="007129A4" w:rsidRPr="00BA3028" w:rsidRDefault="0080777D" w:rsidP="0080777D">
            <w:pPr>
              <w:contextualSpacing/>
            </w:pPr>
            <w:r>
              <w:t xml:space="preserve">    </w:t>
            </w:r>
            <w:r w:rsidR="007129A4">
              <w:t>4</w:t>
            </w:r>
          </w:p>
        </w:tc>
        <w:tc>
          <w:tcPr>
            <w:tcW w:w="1134" w:type="dxa"/>
          </w:tcPr>
          <w:p w:rsidR="007129A4" w:rsidRPr="00BA3028" w:rsidRDefault="007129A4" w:rsidP="00A8678F">
            <w:pPr>
              <w:contextualSpacing/>
              <w:jc w:val="center"/>
            </w:pPr>
            <w:r w:rsidRPr="00BA3028">
              <w:t>34</w:t>
            </w:r>
          </w:p>
        </w:tc>
        <w:tc>
          <w:tcPr>
            <w:tcW w:w="1418" w:type="dxa"/>
          </w:tcPr>
          <w:p w:rsidR="007129A4" w:rsidRPr="00BA3028" w:rsidRDefault="007129A4" w:rsidP="00A8678F">
            <w:pPr>
              <w:contextualSpacing/>
              <w:jc w:val="center"/>
            </w:pPr>
            <w:r w:rsidRPr="00BA3028">
              <w:t>1 час</w:t>
            </w:r>
          </w:p>
        </w:tc>
        <w:tc>
          <w:tcPr>
            <w:tcW w:w="1984" w:type="dxa"/>
          </w:tcPr>
          <w:p w:rsidR="007129A4" w:rsidRPr="00BA3028" w:rsidRDefault="001C1C0D" w:rsidP="00A8678F">
            <w:pPr>
              <w:contextualSpacing/>
              <w:jc w:val="center"/>
            </w:pPr>
            <w:r>
              <w:t>четверг</w:t>
            </w:r>
          </w:p>
        </w:tc>
        <w:tc>
          <w:tcPr>
            <w:tcW w:w="2694" w:type="dxa"/>
          </w:tcPr>
          <w:p w:rsidR="007129A4" w:rsidRPr="00BA3028" w:rsidRDefault="007129A4" w:rsidP="00A8678F">
            <w:pPr>
              <w:contextualSpacing/>
              <w:jc w:val="center"/>
            </w:pPr>
            <w:r w:rsidRPr="00BA3028">
              <w:t>Кружок, практика</w:t>
            </w:r>
          </w:p>
        </w:tc>
        <w:tc>
          <w:tcPr>
            <w:tcW w:w="1701" w:type="dxa"/>
          </w:tcPr>
          <w:p w:rsidR="007129A4" w:rsidRPr="00BA3028" w:rsidRDefault="00CC6F8B" w:rsidP="00A8678F">
            <w:pPr>
              <w:contextualSpacing/>
              <w:jc w:val="center"/>
            </w:pPr>
            <w:r>
              <w:t>Шапкина И.Н.</w:t>
            </w:r>
            <w:r w:rsidR="007129A4" w:rsidRPr="00BA3028">
              <w:t>.</w:t>
            </w:r>
          </w:p>
        </w:tc>
        <w:tc>
          <w:tcPr>
            <w:tcW w:w="2615" w:type="dxa"/>
          </w:tcPr>
          <w:p w:rsidR="007129A4" w:rsidRPr="00BA3028" w:rsidRDefault="007129A4" w:rsidP="00A8678F">
            <w:pPr>
              <w:contextualSpacing/>
              <w:jc w:val="center"/>
            </w:pPr>
            <w:r w:rsidRPr="00BA3028">
              <w:t>Кабинет нач. классов</w:t>
            </w:r>
          </w:p>
        </w:tc>
      </w:tr>
      <w:tr w:rsidR="007129A4" w:rsidRPr="00BA3028" w:rsidTr="00AE2E3D">
        <w:trPr>
          <w:trHeight w:val="701"/>
        </w:trPr>
        <w:tc>
          <w:tcPr>
            <w:tcW w:w="3227" w:type="dxa"/>
          </w:tcPr>
          <w:p w:rsidR="007129A4" w:rsidRPr="00BA3028" w:rsidRDefault="00216713" w:rsidP="00A8678F">
            <w:pPr>
              <w:contextualSpacing/>
              <w:jc w:val="both"/>
            </w:pPr>
            <w:r>
              <w:t>«В мире профессий</w:t>
            </w:r>
            <w:r w:rsidR="007129A4" w:rsidRPr="00BA3028">
              <w:t>»</w:t>
            </w:r>
          </w:p>
          <w:p w:rsidR="007129A4" w:rsidRPr="00BA3028" w:rsidRDefault="007129A4" w:rsidP="00A8678F">
            <w:pPr>
              <w:contextualSpacing/>
              <w:jc w:val="both"/>
            </w:pPr>
          </w:p>
        </w:tc>
        <w:tc>
          <w:tcPr>
            <w:tcW w:w="850" w:type="dxa"/>
          </w:tcPr>
          <w:p w:rsidR="007129A4" w:rsidRPr="00BA3028" w:rsidRDefault="007129A4" w:rsidP="00A8678F">
            <w:pPr>
              <w:contextualSpacing/>
              <w:jc w:val="center"/>
            </w:pPr>
            <w:r>
              <w:t>4</w:t>
            </w:r>
          </w:p>
        </w:tc>
        <w:tc>
          <w:tcPr>
            <w:tcW w:w="1134" w:type="dxa"/>
          </w:tcPr>
          <w:p w:rsidR="007129A4" w:rsidRPr="00BA3028" w:rsidRDefault="007129A4" w:rsidP="00A8678F">
            <w:pPr>
              <w:contextualSpacing/>
              <w:jc w:val="center"/>
            </w:pPr>
            <w:r w:rsidRPr="00BA3028">
              <w:t>34</w:t>
            </w:r>
          </w:p>
        </w:tc>
        <w:tc>
          <w:tcPr>
            <w:tcW w:w="1418" w:type="dxa"/>
          </w:tcPr>
          <w:p w:rsidR="007129A4" w:rsidRPr="00BA3028" w:rsidRDefault="007129A4" w:rsidP="00A8678F">
            <w:pPr>
              <w:contextualSpacing/>
              <w:jc w:val="center"/>
            </w:pPr>
            <w:r w:rsidRPr="00BA3028">
              <w:t>1 час</w:t>
            </w:r>
          </w:p>
        </w:tc>
        <w:tc>
          <w:tcPr>
            <w:tcW w:w="1984" w:type="dxa"/>
          </w:tcPr>
          <w:p w:rsidR="007129A4" w:rsidRPr="00BA3028" w:rsidRDefault="007129A4" w:rsidP="00A8678F">
            <w:pPr>
              <w:contextualSpacing/>
              <w:jc w:val="center"/>
            </w:pPr>
            <w:r>
              <w:t>пятница</w:t>
            </w:r>
          </w:p>
        </w:tc>
        <w:tc>
          <w:tcPr>
            <w:tcW w:w="2694" w:type="dxa"/>
          </w:tcPr>
          <w:p w:rsidR="007129A4" w:rsidRPr="00BA3028" w:rsidRDefault="007129A4" w:rsidP="00A8678F">
            <w:pPr>
              <w:contextualSpacing/>
              <w:jc w:val="center"/>
            </w:pPr>
            <w:r w:rsidRPr="00BA3028">
              <w:t>Занятия,</w:t>
            </w:r>
          </w:p>
          <w:p w:rsidR="007129A4" w:rsidRPr="00BA3028" w:rsidRDefault="007129A4" w:rsidP="00A8678F">
            <w:pPr>
              <w:contextualSpacing/>
              <w:jc w:val="center"/>
            </w:pPr>
            <w:r w:rsidRPr="00BA3028">
              <w:t>практика</w:t>
            </w:r>
          </w:p>
          <w:p w:rsidR="007129A4" w:rsidRPr="00BA3028" w:rsidRDefault="007129A4" w:rsidP="00A8678F">
            <w:pPr>
              <w:contextualSpacing/>
              <w:jc w:val="center"/>
            </w:pPr>
          </w:p>
        </w:tc>
        <w:tc>
          <w:tcPr>
            <w:tcW w:w="1701" w:type="dxa"/>
          </w:tcPr>
          <w:p w:rsidR="007129A4" w:rsidRPr="00BA3028" w:rsidRDefault="007129A4" w:rsidP="00A8678F">
            <w:pPr>
              <w:contextualSpacing/>
              <w:jc w:val="center"/>
            </w:pPr>
            <w:r w:rsidRPr="00BA3028">
              <w:t>Шапкина И.Н.</w:t>
            </w:r>
          </w:p>
        </w:tc>
        <w:tc>
          <w:tcPr>
            <w:tcW w:w="2615" w:type="dxa"/>
          </w:tcPr>
          <w:p w:rsidR="007129A4" w:rsidRPr="00BA3028" w:rsidRDefault="007129A4" w:rsidP="00A8678F">
            <w:pPr>
              <w:contextualSpacing/>
              <w:jc w:val="center"/>
            </w:pPr>
            <w:r w:rsidRPr="00BA3028">
              <w:t>Кабинет нач. классов</w:t>
            </w:r>
          </w:p>
        </w:tc>
      </w:tr>
      <w:tr w:rsidR="007129A4" w:rsidRPr="00BA3028" w:rsidTr="00AE2E3D">
        <w:trPr>
          <w:trHeight w:val="615"/>
        </w:trPr>
        <w:tc>
          <w:tcPr>
            <w:tcW w:w="3227" w:type="dxa"/>
          </w:tcPr>
          <w:p w:rsidR="007129A4" w:rsidRPr="00BA3028" w:rsidRDefault="009E5D9D" w:rsidP="00A8678F">
            <w:pPr>
              <w:contextualSpacing/>
              <w:jc w:val="both"/>
            </w:pPr>
            <w:r>
              <w:lastRenderedPageBreak/>
              <w:t>«Шаги к успеху»</w:t>
            </w:r>
          </w:p>
          <w:p w:rsidR="007129A4" w:rsidRPr="00BA3028" w:rsidRDefault="007129A4" w:rsidP="00A8678F">
            <w:pPr>
              <w:contextualSpacing/>
              <w:jc w:val="both"/>
            </w:pPr>
          </w:p>
        </w:tc>
        <w:tc>
          <w:tcPr>
            <w:tcW w:w="850" w:type="dxa"/>
          </w:tcPr>
          <w:p w:rsidR="007129A4" w:rsidRPr="00BA3028" w:rsidRDefault="00E15B91" w:rsidP="00A8678F">
            <w:pPr>
              <w:contextualSpacing/>
              <w:jc w:val="center"/>
            </w:pPr>
            <w:r>
              <w:t>4</w:t>
            </w:r>
          </w:p>
        </w:tc>
        <w:tc>
          <w:tcPr>
            <w:tcW w:w="1134" w:type="dxa"/>
          </w:tcPr>
          <w:p w:rsidR="007129A4" w:rsidRPr="00BA3028" w:rsidRDefault="007129A4" w:rsidP="00A8678F">
            <w:pPr>
              <w:contextualSpacing/>
              <w:jc w:val="center"/>
            </w:pPr>
            <w:r w:rsidRPr="00BA3028">
              <w:t>34</w:t>
            </w:r>
          </w:p>
        </w:tc>
        <w:tc>
          <w:tcPr>
            <w:tcW w:w="1418" w:type="dxa"/>
          </w:tcPr>
          <w:p w:rsidR="007129A4" w:rsidRPr="00BA3028" w:rsidRDefault="007129A4" w:rsidP="00A8678F">
            <w:pPr>
              <w:contextualSpacing/>
              <w:jc w:val="center"/>
            </w:pPr>
            <w:r w:rsidRPr="00BA3028">
              <w:t>1час</w:t>
            </w:r>
          </w:p>
        </w:tc>
        <w:tc>
          <w:tcPr>
            <w:tcW w:w="1984" w:type="dxa"/>
          </w:tcPr>
          <w:p w:rsidR="007129A4" w:rsidRPr="00BA3028" w:rsidRDefault="001C1C0D" w:rsidP="000A3F4E">
            <w:pPr>
              <w:contextualSpacing/>
              <w:jc w:val="center"/>
            </w:pPr>
            <w:r>
              <w:t>среда</w:t>
            </w:r>
            <w:r w:rsidR="000A3F4E" w:rsidRPr="00BA3028">
              <w:t xml:space="preserve"> </w:t>
            </w:r>
          </w:p>
        </w:tc>
        <w:tc>
          <w:tcPr>
            <w:tcW w:w="2694" w:type="dxa"/>
          </w:tcPr>
          <w:p w:rsidR="007129A4" w:rsidRPr="00BA3028" w:rsidRDefault="007129A4" w:rsidP="00A8678F">
            <w:pPr>
              <w:contextualSpacing/>
              <w:jc w:val="center"/>
            </w:pPr>
            <w:r w:rsidRPr="00BA3028">
              <w:t>Коррекционная работа</w:t>
            </w:r>
          </w:p>
        </w:tc>
        <w:tc>
          <w:tcPr>
            <w:tcW w:w="1701" w:type="dxa"/>
          </w:tcPr>
          <w:p w:rsidR="007129A4" w:rsidRPr="00BA3028" w:rsidRDefault="007129A4" w:rsidP="00A8678F">
            <w:pPr>
              <w:contextualSpacing/>
              <w:jc w:val="center"/>
            </w:pPr>
            <w:r w:rsidRPr="00BA3028">
              <w:t>Шапкина И.Н.</w:t>
            </w:r>
          </w:p>
        </w:tc>
        <w:tc>
          <w:tcPr>
            <w:tcW w:w="2615" w:type="dxa"/>
          </w:tcPr>
          <w:p w:rsidR="007129A4" w:rsidRPr="00BA3028" w:rsidRDefault="007129A4" w:rsidP="00A8678F">
            <w:pPr>
              <w:contextualSpacing/>
              <w:jc w:val="center"/>
            </w:pPr>
            <w:r w:rsidRPr="00BA3028">
              <w:t>Кабинет нач. классов</w:t>
            </w:r>
          </w:p>
        </w:tc>
      </w:tr>
      <w:tr w:rsidR="00F82141" w:rsidRPr="00BA3028" w:rsidTr="00AE2E3D">
        <w:trPr>
          <w:trHeight w:val="615"/>
        </w:trPr>
        <w:tc>
          <w:tcPr>
            <w:tcW w:w="3227" w:type="dxa"/>
          </w:tcPr>
          <w:p w:rsidR="00F82141" w:rsidRDefault="00F82141" w:rsidP="00A8678F">
            <w:pPr>
              <w:contextualSpacing/>
              <w:jc w:val="both"/>
            </w:pPr>
            <w:r>
              <w:t>«Разговоры о важном»</w:t>
            </w:r>
          </w:p>
        </w:tc>
        <w:tc>
          <w:tcPr>
            <w:tcW w:w="850" w:type="dxa"/>
          </w:tcPr>
          <w:p w:rsidR="00F82141" w:rsidRDefault="00F82141" w:rsidP="00A8678F">
            <w:pPr>
              <w:contextualSpacing/>
              <w:jc w:val="center"/>
            </w:pPr>
            <w:r>
              <w:t>4</w:t>
            </w:r>
          </w:p>
        </w:tc>
        <w:tc>
          <w:tcPr>
            <w:tcW w:w="1134" w:type="dxa"/>
          </w:tcPr>
          <w:p w:rsidR="00F82141" w:rsidRDefault="00F82141" w:rsidP="00A8678F">
            <w:pPr>
              <w:contextualSpacing/>
              <w:jc w:val="center"/>
            </w:pPr>
            <w:r>
              <w:t>34</w:t>
            </w:r>
          </w:p>
        </w:tc>
        <w:tc>
          <w:tcPr>
            <w:tcW w:w="1418" w:type="dxa"/>
          </w:tcPr>
          <w:p w:rsidR="00F82141" w:rsidRDefault="00F82141" w:rsidP="00A8678F">
            <w:pPr>
              <w:contextualSpacing/>
              <w:jc w:val="center"/>
            </w:pPr>
            <w:r>
              <w:t>1час</w:t>
            </w:r>
          </w:p>
        </w:tc>
        <w:tc>
          <w:tcPr>
            <w:tcW w:w="1984" w:type="dxa"/>
          </w:tcPr>
          <w:p w:rsidR="00F82141" w:rsidRDefault="00F82141" w:rsidP="000A3F4E">
            <w:pPr>
              <w:contextualSpacing/>
              <w:jc w:val="center"/>
            </w:pPr>
            <w:r>
              <w:t>понедельник</w:t>
            </w:r>
          </w:p>
        </w:tc>
        <w:tc>
          <w:tcPr>
            <w:tcW w:w="2694" w:type="dxa"/>
          </w:tcPr>
          <w:p w:rsidR="00F82141" w:rsidRDefault="00F82141" w:rsidP="00A8678F">
            <w:pPr>
              <w:contextualSpacing/>
              <w:jc w:val="center"/>
            </w:pPr>
            <w:r>
              <w:t xml:space="preserve">Кружок </w:t>
            </w:r>
          </w:p>
        </w:tc>
        <w:tc>
          <w:tcPr>
            <w:tcW w:w="1701" w:type="dxa"/>
          </w:tcPr>
          <w:p w:rsidR="00F82141" w:rsidRDefault="00F82141" w:rsidP="00A8678F">
            <w:pPr>
              <w:contextualSpacing/>
              <w:jc w:val="center"/>
            </w:pPr>
            <w:r>
              <w:t>Шапкина И.Н.</w:t>
            </w:r>
          </w:p>
          <w:p w:rsidR="00F82141" w:rsidRDefault="00F82141" w:rsidP="00A8678F">
            <w:pPr>
              <w:contextualSpacing/>
              <w:jc w:val="center"/>
            </w:pPr>
          </w:p>
        </w:tc>
        <w:tc>
          <w:tcPr>
            <w:tcW w:w="2615" w:type="dxa"/>
          </w:tcPr>
          <w:p w:rsidR="00F82141" w:rsidRDefault="00F82141" w:rsidP="00A8678F">
            <w:pPr>
              <w:contextualSpacing/>
              <w:jc w:val="center"/>
            </w:pPr>
            <w:r>
              <w:t>Кабинеты начальных классов</w:t>
            </w:r>
          </w:p>
        </w:tc>
      </w:tr>
    </w:tbl>
    <w:p w:rsidR="007129A4" w:rsidRPr="00BA3028" w:rsidRDefault="007129A4" w:rsidP="007129A4"/>
    <w:p w:rsidR="004A00CF" w:rsidRDefault="004A00CF" w:rsidP="00912F9D">
      <w:pPr>
        <w:ind w:left="-567" w:firstLine="567"/>
        <w:jc w:val="both"/>
        <w:sectPr w:rsidR="004A00CF" w:rsidSect="006C7699">
          <w:pgSz w:w="16838" w:h="11906" w:orient="landscape"/>
          <w:pgMar w:top="851" w:right="1134" w:bottom="850" w:left="1134" w:header="708" w:footer="708" w:gutter="0"/>
          <w:cols w:space="708"/>
          <w:docGrid w:linePitch="360"/>
        </w:sectPr>
      </w:pPr>
    </w:p>
    <w:p w:rsidR="004A00CF" w:rsidRPr="006766A6" w:rsidRDefault="004A00CF" w:rsidP="006766A6">
      <w:pPr>
        <w:contextualSpacing/>
        <w:jc w:val="center"/>
        <w:rPr>
          <w:b/>
        </w:rPr>
      </w:pPr>
      <w:r w:rsidRPr="006766A6">
        <w:rPr>
          <w:b/>
        </w:rPr>
        <w:lastRenderedPageBreak/>
        <w:t>Дополнительное  образование</w:t>
      </w:r>
    </w:p>
    <w:p w:rsidR="004A00CF" w:rsidRPr="006766A6" w:rsidRDefault="004A00CF" w:rsidP="006766A6">
      <w:pPr>
        <w:contextualSpacing/>
        <w:jc w:val="center"/>
        <w:rPr>
          <w:b/>
        </w:rPr>
      </w:pPr>
    </w:p>
    <w:p w:rsidR="004A00CF" w:rsidRPr="006766A6" w:rsidRDefault="004A00CF" w:rsidP="006766A6">
      <w:pPr>
        <w:contextualSpacing/>
        <w:jc w:val="center"/>
        <w:rPr>
          <w:b/>
        </w:rPr>
      </w:pPr>
      <w:r w:rsidRPr="006766A6">
        <w:rPr>
          <w:b/>
        </w:rPr>
        <w:t>Пояснительная записка</w:t>
      </w:r>
    </w:p>
    <w:p w:rsidR="004A00CF" w:rsidRDefault="004A00CF" w:rsidP="004A00CF">
      <w:pPr>
        <w:rPr>
          <w:b/>
        </w:rPr>
      </w:pPr>
    </w:p>
    <w:p w:rsidR="004A00CF" w:rsidRDefault="004A00CF" w:rsidP="004A00CF">
      <w:r>
        <w:t xml:space="preserve">   Учебный план объединений дополнительного образования определяет максимальный объём учебной нагрузки обучающихся  по группам в неделю, в год, сроки реализации программ. </w:t>
      </w:r>
    </w:p>
    <w:p w:rsidR="004A00CF" w:rsidRDefault="004A00CF" w:rsidP="004A00CF">
      <w:r>
        <w:rPr>
          <w:b/>
        </w:rPr>
        <w:t xml:space="preserve">  </w:t>
      </w:r>
      <w:r>
        <w:t>В МКОУ  «Красногорская основная общеобразовательная школа» реализуются следующие программы объединений дополнительного образования:</w:t>
      </w:r>
    </w:p>
    <w:p w:rsidR="004A00CF" w:rsidRDefault="004A00CF" w:rsidP="004A00CF"/>
    <w:p w:rsidR="004A00CF" w:rsidRDefault="009C788F" w:rsidP="00E55986">
      <w:pPr>
        <w:ind w:left="720"/>
        <w:rPr>
          <w:b/>
        </w:rPr>
      </w:pPr>
      <w:r>
        <w:rPr>
          <w:b/>
        </w:rPr>
        <w:t>Художественно - эстетической</w:t>
      </w:r>
      <w:r w:rsidR="004A00CF">
        <w:rPr>
          <w:b/>
        </w:rPr>
        <w:t xml:space="preserve"> направленности:</w:t>
      </w:r>
    </w:p>
    <w:p w:rsidR="00E55986" w:rsidRDefault="00BB035A" w:rsidP="00E55986">
      <w:pPr>
        <w:ind w:left="720"/>
        <w:rPr>
          <w:b/>
        </w:rPr>
      </w:pPr>
      <w:r>
        <w:rPr>
          <w:b/>
        </w:rPr>
        <w:t xml:space="preserve"> </w:t>
      </w:r>
      <w:r w:rsidR="00E55986">
        <w:rPr>
          <w:b/>
        </w:rPr>
        <w:t xml:space="preserve">«Фантазия» - </w:t>
      </w:r>
      <w:r w:rsidR="00E55986" w:rsidRPr="00E55986">
        <w:rPr>
          <w:b/>
        </w:rPr>
        <w:t>1 группа, 1 год обучения, занятия проводятся 1 раз</w:t>
      </w:r>
      <w:r w:rsidR="00E55986">
        <w:rPr>
          <w:b/>
        </w:rPr>
        <w:t xml:space="preserve"> в неделю</w:t>
      </w:r>
      <w:r w:rsidR="00E55986" w:rsidRPr="00E55986">
        <w:rPr>
          <w:b/>
        </w:rPr>
        <w:t>;</w:t>
      </w:r>
    </w:p>
    <w:p w:rsidR="001B6547" w:rsidRDefault="00AE2E3D" w:rsidP="00AE2E3D">
      <w:pPr>
        <w:ind w:left="720"/>
        <w:rPr>
          <w:b/>
        </w:rPr>
      </w:pPr>
      <w:r>
        <w:rPr>
          <w:b/>
        </w:rPr>
        <w:t>Туристскао – краеведческой</w:t>
      </w:r>
      <w:r w:rsidR="009C788F">
        <w:rPr>
          <w:b/>
        </w:rPr>
        <w:t xml:space="preserve"> направленности:</w:t>
      </w:r>
    </w:p>
    <w:p w:rsidR="009C788F" w:rsidRPr="001B6547" w:rsidRDefault="009C788F" w:rsidP="009C788F">
      <w:pPr>
        <w:pStyle w:val="a7"/>
        <w:rPr>
          <w:b/>
        </w:rPr>
      </w:pPr>
      <w:r>
        <w:rPr>
          <w:b/>
        </w:rPr>
        <w:t>«</w:t>
      </w:r>
      <w:r w:rsidR="00AE2E3D">
        <w:rPr>
          <w:b/>
        </w:rPr>
        <w:t>Музееведение</w:t>
      </w:r>
      <w:r>
        <w:rPr>
          <w:b/>
        </w:rPr>
        <w:t>» - 1 группа. 1 год обучения, занятия проводятся 1 раз в неделю.</w:t>
      </w:r>
    </w:p>
    <w:p w:rsidR="004A00CF" w:rsidRPr="00A77450" w:rsidRDefault="004A00CF" w:rsidP="004A00CF">
      <w:pPr>
        <w:jc w:val="center"/>
        <w:rPr>
          <w:b/>
          <w:sz w:val="28"/>
          <w:szCs w:val="28"/>
        </w:rPr>
      </w:pPr>
    </w:p>
    <w:p w:rsidR="004A00CF" w:rsidRPr="000B3EBA" w:rsidRDefault="004A00CF" w:rsidP="004A00CF">
      <w:pPr>
        <w:jc w:val="center"/>
        <w:rPr>
          <w:b/>
        </w:rPr>
      </w:pPr>
      <w:r w:rsidRPr="000B3EBA">
        <w:rPr>
          <w:b/>
        </w:rPr>
        <w:t>Учебный план</w:t>
      </w:r>
    </w:p>
    <w:p w:rsidR="004A00CF" w:rsidRPr="000B3EBA" w:rsidRDefault="004A00CF" w:rsidP="004A00CF">
      <w:pPr>
        <w:jc w:val="center"/>
        <w:rPr>
          <w:b/>
        </w:rPr>
      </w:pPr>
      <w:r w:rsidRPr="000B3EBA">
        <w:rPr>
          <w:b/>
        </w:rPr>
        <w:t xml:space="preserve">  дополнительное образование</w:t>
      </w:r>
    </w:p>
    <w:p w:rsidR="004A00CF" w:rsidRPr="000B3EBA" w:rsidRDefault="005712AD" w:rsidP="004A00CF">
      <w:pPr>
        <w:jc w:val="center"/>
        <w:rPr>
          <w:b/>
        </w:rPr>
      </w:pPr>
      <w:r>
        <w:rPr>
          <w:b/>
        </w:rPr>
        <w:t>на 2024</w:t>
      </w:r>
      <w:r w:rsidR="00B23EB0">
        <w:rPr>
          <w:b/>
        </w:rPr>
        <w:t xml:space="preserve"> </w:t>
      </w:r>
      <w:r w:rsidR="00E55986">
        <w:rPr>
          <w:b/>
        </w:rPr>
        <w:t>–</w:t>
      </w:r>
      <w:r>
        <w:rPr>
          <w:b/>
        </w:rPr>
        <w:t xml:space="preserve"> 2025</w:t>
      </w:r>
      <w:bookmarkStart w:id="3" w:name="_GoBack"/>
      <w:bookmarkEnd w:id="3"/>
      <w:r w:rsidR="004A00CF" w:rsidRPr="000B3EBA">
        <w:rPr>
          <w:b/>
        </w:rPr>
        <w:t xml:space="preserve"> учебный год</w:t>
      </w:r>
    </w:p>
    <w:p w:rsidR="004A00CF" w:rsidRDefault="004A00CF" w:rsidP="004A00CF">
      <w:pPr>
        <w:jc w:val="cente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277"/>
        <w:gridCol w:w="1908"/>
        <w:gridCol w:w="1843"/>
        <w:gridCol w:w="1701"/>
      </w:tblGrid>
      <w:tr w:rsidR="004A00CF" w:rsidTr="001B6547">
        <w:trPr>
          <w:trHeight w:val="619"/>
        </w:trPr>
        <w:tc>
          <w:tcPr>
            <w:tcW w:w="869" w:type="dxa"/>
          </w:tcPr>
          <w:p w:rsidR="004A00CF" w:rsidRDefault="004A00CF" w:rsidP="00CB3CBA">
            <w:pPr>
              <w:jc w:val="center"/>
              <w:rPr>
                <w:b/>
              </w:rPr>
            </w:pPr>
            <w:r>
              <w:rPr>
                <w:b/>
              </w:rPr>
              <w:t>№</w:t>
            </w:r>
          </w:p>
          <w:p w:rsidR="004A00CF" w:rsidRDefault="004A00CF" w:rsidP="00CB3CBA">
            <w:pPr>
              <w:jc w:val="center"/>
              <w:rPr>
                <w:b/>
              </w:rPr>
            </w:pPr>
            <w:r>
              <w:rPr>
                <w:b/>
              </w:rPr>
              <w:t>п/п</w:t>
            </w:r>
          </w:p>
        </w:tc>
        <w:tc>
          <w:tcPr>
            <w:tcW w:w="4277" w:type="dxa"/>
          </w:tcPr>
          <w:p w:rsidR="004A00CF" w:rsidRDefault="004A00CF" w:rsidP="00CB3CBA">
            <w:pPr>
              <w:jc w:val="center"/>
              <w:rPr>
                <w:b/>
              </w:rPr>
            </w:pPr>
            <w:r>
              <w:rPr>
                <w:b/>
              </w:rPr>
              <w:t>Программы дополнительного</w:t>
            </w:r>
          </w:p>
          <w:p w:rsidR="004A00CF" w:rsidRDefault="004A00CF" w:rsidP="00CB3CBA">
            <w:pPr>
              <w:jc w:val="center"/>
              <w:rPr>
                <w:b/>
              </w:rPr>
            </w:pPr>
            <w:r>
              <w:rPr>
                <w:b/>
              </w:rPr>
              <w:t>образования</w:t>
            </w:r>
          </w:p>
          <w:p w:rsidR="004A00CF" w:rsidRDefault="004A00CF" w:rsidP="00CB3CBA">
            <w:pPr>
              <w:jc w:val="center"/>
              <w:rPr>
                <w:b/>
              </w:rPr>
            </w:pPr>
          </w:p>
        </w:tc>
        <w:tc>
          <w:tcPr>
            <w:tcW w:w="1908" w:type="dxa"/>
          </w:tcPr>
          <w:p w:rsidR="004A00CF" w:rsidRDefault="004A00CF" w:rsidP="00CB3CBA">
            <w:pPr>
              <w:jc w:val="center"/>
              <w:rPr>
                <w:b/>
              </w:rPr>
            </w:pPr>
            <w:r>
              <w:rPr>
                <w:b/>
              </w:rPr>
              <w:t xml:space="preserve">Кол-во </w:t>
            </w:r>
          </w:p>
          <w:p w:rsidR="004A00CF" w:rsidRDefault="004A00CF" w:rsidP="00CB3CBA">
            <w:pPr>
              <w:jc w:val="center"/>
              <w:rPr>
                <w:b/>
              </w:rPr>
            </w:pPr>
            <w:r>
              <w:rPr>
                <w:b/>
              </w:rPr>
              <w:t>групп</w:t>
            </w:r>
          </w:p>
        </w:tc>
        <w:tc>
          <w:tcPr>
            <w:tcW w:w="1843" w:type="dxa"/>
          </w:tcPr>
          <w:p w:rsidR="004A00CF" w:rsidRDefault="004A00CF" w:rsidP="00CB3CBA">
            <w:pPr>
              <w:jc w:val="center"/>
              <w:rPr>
                <w:b/>
              </w:rPr>
            </w:pPr>
            <w:r>
              <w:rPr>
                <w:b/>
              </w:rPr>
              <w:t>Кол-во часов</w:t>
            </w:r>
          </w:p>
          <w:p w:rsidR="004A00CF" w:rsidRDefault="004A00CF" w:rsidP="00CB3CBA">
            <w:pPr>
              <w:jc w:val="center"/>
              <w:rPr>
                <w:b/>
              </w:rPr>
            </w:pPr>
            <w:r>
              <w:rPr>
                <w:b/>
              </w:rPr>
              <w:t xml:space="preserve"> в неделю</w:t>
            </w:r>
          </w:p>
        </w:tc>
        <w:tc>
          <w:tcPr>
            <w:tcW w:w="1701" w:type="dxa"/>
          </w:tcPr>
          <w:p w:rsidR="004A00CF" w:rsidRDefault="004A00CF" w:rsidP="00CB3CBA">
            <w:pPr>
              <w:jc w:val="center"/>
              <w:rPr>
                <w:b/>
              </w:rPr>
            </w:pPr>
            <w:r>
              <w:rPr>
                <w:b/>
              </w:rPr>
              <w:t xml:space="preserve">Кол-во часов </w:t>
            </w:r>
          </w:p>
          <w:p w:rsidR="004A00CF" w:rsidRDefault="004A00CF" w:rsidP="00CB3CBA">
            <w:pPr>
              <w:jc w:val="center"/>
              <w:rPr>
                <w:b/>
              </w:rPr>
            </w:pPr>
            <w:r>
              <w:rPr>
                <w:b/>
              </w:rPr>
              <w:t>в год</w:t>
            </w:r>
          </w:p>
        </w:tc>
      </w:tr>
      <w:tr w:rsidR="001B6547" w:rsidTr="00E74290">
        <w:tc>
          <w:tcPr>
            <w:tcW w:w="10598" w:type="dxa"/>
            <w:gridSpan w:val="5"/>
          </w:tcPr>
          <w:p w:rsidR="001B6547" w:rsidRDefault="00AE2E3D" w:rsidP="001B6547">
            <w:pPr>
              <w:jc w:val="center"/>
              <w:rPr>
                <w:b/>
              </w:rPr>
            </w:pPr>
            <w:r>
              <w:rPr>
                <w:b/>
              </w:rPr>
              <w:t>Туристско – краеведческая направленность</w:t>
            </w:r>
          </w:p>
        </w:tc>
      </w:tr>
      <w:tr w:rsidR="004A00CF" w:rsidTr="005712AD">
        <w:trPr>
          <w:trHeight w:val="373"/>
        </w:trPr>
        <w:tc>
          <w:tcPr>
            <w:tcW w:w="869" w:type="dxa"/>
          </w:tcPr>
          <w:p w:rsidR="004A00CF" w:rsidRPr="00284FCA" w:rsidRDefault="000D2BA8" w:rsidP="00CB3CBA">
            <w:pPr>
              <w:jc w:val="center"/>
            </w:pPr>
            <w:r>
              <w:t>1</w:t>
            </w:r>
          </w:p>
        </w:tc>
        <w:tc>
          <w:tcPr>
            <w:tcW w:w="4277" w:type="dxa"/>
          </w:tcPr>
          <w:p w:rsidR="004A00CF" w:rsidRPr="00284FCA" w:rsidRDefault="00AE2E3D" w:rsidP="00CB3CBA">
            <w:r>
              <w:t>«Музееведение</w:t>
            </w:r>
            <w:r w:rsidR="009C788F">
              <w:t>»</w:t>
            </w:r>
          </w:p>
          <w:p w:rsidR="004A00CF" w:rsidRPr="00284FCA" w:rsidRDefault="004A00CF" w:rsidP="00CB3CBA"/>
        </w:tc>
        <w:tc>
          <w:tcPr>
            <w:tcW w:w="1908" w:type="dxa"/>
          </w:tcPr>
          <w:p w:rsidR="004A00CF" w:rsidRPr="00284FCA" w:rsidRDefault="004A00CF" w:rsidP="00CB3CBA">
            <w:pPr>
              <w:jc w:val="center"/>
            </w:pPr>
            <w:r w:rsidRPr="00284FCA">
              <w:t>1</w:t>
            </w:r>
          </w:p>
        </w:tc>
        <w:tc>
          <w:tcPr>
            <w:tcW w:w="1843" w:type="dxa"/>
          </w:tcPr>
          <w:p w:rsidR="004A00CF" w:rsidRPr="00284FCA" w:rsidRDefault="004A00CF" w:rsidP="00CB3CBA">
            <w:pPr>
              <w:jc w:val="center"/>
            </w:pPr>
            <w:r w:rsidRPr="00284FCA">
              <w:t>1</w:t>
            </w:r>
          </w:p>
        </w:tc>
        <w:tc>
          <w:tcPr>
            <w:tcW w:w="1701" w:type="dxa"/>
          </w:tcPr>
          <w:p w:rsidR="004A00CF" w:rsidRPr="00284FCA" w:rsidRDefault="000B3EBA" w:rsidP="00CB3CBA">
            <w:pPr>
              <w:jc w:val="center"/>
            </w:pPr>
            <w:r>
              <w:t>36</w:t>
            </w:r>
          </w:p>
        </w:tc>
      </w:tr>
      <w:tr w:rsidR="005712AD" w:rsidTr="00703060">
        <w:tc>
          <w:tcPr>
            <w:tcW w:w="10598" w:type="dxa"/>
            <w:gridSpan w:val="5"/>
          </w:tcPr>
          <w:p w:rsidR="005712AD" w:rsidRPr="005712AD" w:rsidRDefault="005712AD" w:rsidP="00CB3CBA">
            <w:pPr>
              <w:jc w:val="center"/>
              <w:rPr>
                <w:b/>
              </w:rPr>
            </w:pPr>
            <w:r w:rsidRPr="005712AD">
              <w:rPr>
                <w:b/>
              </w:rPr>
              <w:t>Физкультурно – спортивная направленность</w:t>
            </w:r>
          </w:p>
        </w:tc>
      </w:tr>
      <w:tr w:rsidR="005712AD" w:rsidTr="00CD7A9E">
        <w:tc>
          <w:tcPr>
            <w:tcW w:w="869" w:type="dxa"/>
          </w:tcPr>
          <w:p w:rsidR="005712AD" w:rsidRDefault="005712AD" w:rsidP="00CB3CBA">
            <w:pPr>
              <w:jc w:val="center"/>
            </w:pPr>
            <w:r>
              <w:t>1</w:t>
            </w:r>
          </w:p>
        </w:tc>
        <w:tc>
          <w:tcPr>
            <w:tcW w:w="4277" w:type="dxa"/>
          </w:tcPr>
          <w:p w:rsidR="005712AD" w:rsidRDefault="005712AD" w:rsidP="005712AD">
            <w:r>
              <w:t>«Народные игры»</w:t>
            </w:r>
          </w:p>
        </w:tc>
        <w:tc>
          <w:tcPr>
            <w:tcW w:w="1908" w:type="dxa"/>
          </w:tcPr>
          <w:p w:rsidR="005712AD" w:rsidRPr="00284FCA" w:rsidRDefault="005712AD" w:rsidP="00CB3CBA">
            <w:pPr>
              <w:jc w:val="center"/>
            </w:pPr>
            <w:r>
              <w:t>1</w:t>
            </w:r>
          </w:p>
        </w:tc>
        <w:tc>
          <w:tcPr>
            <w:tcW w:w="1843" w:type="dxa"/>
          </w:tcPr>
          <w:p w:rsidR="005712AD" w:rsidRPr="00284FCA" w:rsidRDefault="005712AD" w:rsidP="00CB3CBA">
            <w:pPr>
              <w:jc w:val="center"/>
            </w:pPr>
            <w:r>
              <w:t>1</w:t>
            </w:r>
          </w:p>
        </w:tc>
        <w:tc>
          <w:tcPr>
            <w:tcW w:w="1701" w:type="dxa"/>
          </w:tcPr>
          <w:p w:rsidR="005712AD" w:rsidRDefault="005712AD" w:rsidP="00CB3CBA">
            <w:pPr>
              <w:jc w:val="center"/>
            </w:pPr>
            <w:r>
              <w:t>36</w:t>
            </w:r>
          </w:p>
        </w:tc>
      </w:tr>
      <w:tr w:rsidR="001B6547" w:rsidTr="00E74290">
        <w:tc>
          <w:tcPr>
            <w:tcW w:w="10598" w:type="dxa"/>
            <w:gridSpan w:val="5"/>
          </w:tcPr>
          <w:p w:rsidR="001B6547" w:rsidRDefault="009C788F" w:rsidP="001B6547">
            <w:pPr>
              <w:jc w:val="center"/>
              <w:rPr>
                <w:b/>
              </w:rPr>
            </w:pPr>
            <w:r>
              <w:rPr>
                <w:b/>
              </w:rPr>
              <w:t>Художественно-эстетическая</w:t>
            </w:r>
            <w:r w:rsidR="001B6547">
              <w:rPr>
                <w:b/>
              </w:rPr>
              <w:t xml:space="preserve"> направленность</w:t>
            </w:r>
          </w:p>
        </w:tc>
      </w:tr>
      <w:tr w:rsidR="00E55986" w:rsidTr="00CC6F8B">
        <w:tc>
          <w:tcPr>
            <w:tcW w:w="869" w:type="dxa"/>
          </w:tcPr>
          <w:p w:rsidR="00E55986" w:rsidRPr="00284FCA" w:rsidRDefault="005712AD" w:rsidP="00CB3CBA">
            <w:pPr>
              <w:jc w:val="center"/>
            </w:pPr>
            <w:r>
              <w:t>1</w:t>
            </w:r>
          </w:p>
        </w:tc>
        <w:tc>
          <w:tcPr>
            <w:tcW w:w="4277" w:type="dxa"/>
          </w:tcPr>
          <w:p w:rsidR="00E55986" w:rsidRDefault="00E55986" w:rsidP="00CB3CBA">
            <w:r>
              <w:t>«Фантазия»</w:t>
            </w:r>
          </w:p>
        </w:tc>
        <w:tc>
          <w:tcPr>
            <w:tcW w:w="1908" w:type="dxa"/>
          </w:tcPr>
          <w:p w:rsidR="00E55986" w:rsidRPr="00284FCA" w:rsidRDefault="00E55986" w:rsidP="00CB3CBA">
            <w:pPr>
              <w:jc w:val="center"/>
            </w:pPr>
            <w:r>
              <w:t>1</w:t>
            </w:r>
          </w:p>
        </w:tc>
        <w:tc>
          <w:tcPr>
            <w:tcW w:w="1843" w:type="dxa"/>
          </w:tcPr>
          <w:p w:rsidR="00E55986" w:rsidRDefault="00E55986" w:rsidP="00CB3CBA">
            <w:pPr>
              <w:jc w:val="center"/>
            </w:pPr>
            <w:r>
              <w:t>1</w:t>
            </w:r>
          </w:p>
        </w:tc>
        <w:tc>
          <w:tcPr>
            <w:tcW w:w="1701" w:type="dxa"/>
          </w:tcPr>
          <w:p w:rsidR="00E55986" w:rsidRDefault="00E55986" w:rsidP="00CB3CBA">
            <w:pPr>
              <w:jc w:val="center"/>
            </w:pPr>
            <w:r>
              <w:t>36</w:t>
            </w:r>
          </w:p>
        </w:tc>
      </w:tr>
      <w:tr w:rsidR="004A00CF" w:rsidTr="00CC6F8B">
        <w:tc>
          <w:tcPr>
            <w:tcW w:w="869" w:type="dxa"/>
          </w:tcPr>
          <w:p w:rsidR="004A00CF" w:rsidRDefault="004A00CF" w:rsidP="00CB3CBA">
            <w:pPr>
              <w:jc w:val="center"/>
              <w:rPr>
                <w:b/>
              </w:rPr>
            </w:pPr>
          </w:p>
        </w:tc>
        <w:tc>
          <w:tcPr>
            <w:tcW w:w="4277" w:type="dxa"/>
          </w:tcPr>
          <w:p w:rsidR="004A00CF" w:rsidRDefault="004A00CF" w:rsidP="00CB3CBA">
            <w:pPr>
              <w:rPr>
                <w:b/>
              </w:rPr>
            </w:pPr>
            <w:r>
              <w:rPr>
                <w:b/>
              </w:rPr>
              <w:t>Итого:</w:t>
            </w:r>
          </w:p>
          <w:p w:rsidR="004A00CF" w:rsidRDefault="004A00CF" w:rsidP="00CB3CBA">
            <w:pPr>
              <w:jc w:val="center"/>
              <w:rPr>
                <w:b/>
              </w:rPr>
            </w:pPr>
          </w:p>
        </w:tc>
        <w:tc>
          <w:tcPr>
            <w:tcW w:w="1908" w:type="dxa"/>
          </w:tcPr>
          <w:p w:rsidR="004A00CF" w:rsidRDefault="004A00CF" w:rsidP="00CB3CBA">
            <w:pPr>
              <w:jc w:val="center"/>
              <w:rPr>
                <w:b/>
              </w:rPr>
            </w:pPr>
          </w:p>
        </w:tc>
        <w:tc>
          <w:tcPr>
            <w:tcW w:w="1843" w:type="dxa"/>
          </w:tcPr>
          <w:p w:rsidR="004A00CF" w:rsidRDefault="00BB035A" w:rsidP="00CB3CBA">
            <w:pPr>
              <w:jc w:val="center"/>
              <w:rPr>
                <w:b/>
              </w:rPr>
            </w:pPr>
            <w:r>
              <w:rPr>
                <w:b/>
              </w:rPr>
              <w:t>2</w:t>
            </w:r>
          </w:p>
        </w:tc>
        <w:tc>
          <w:tcPr>
            <w:tcW w:w="1701" w:type="dxa"/>
          </w:tcPr>
          <w:p w:rsidR="004A00CF" w:rsidRDefault="00BB035A" w:rsidP="00CB3CBA">
            <w:pPr>
              <w:jc w:val="center"/>
              <w:rPr>
                <w:b/>
              </w:rPr>
            </w:pPr>
            <w:r>
              <w:rPr>
                <w:b/>
              </w:rPr>
              <w:t>72</w:t>
            </w:r>
          </w:p>
        </w:tc>
      </w:tr>
    </w:tbl>
    <w:p w:rsidR="004A00CF" w:rsidRDefault="004A00CF" w:rsidP="004A00CF">
      <w:pPr>
        <w:ind w:left="-567"/>
        <w:jc w:val="center"/>
        <w:rPr>
          <w:b/>
          <w:sz w:val="28"/>
          <w:szCs w:val="28"/>
          <w:lang w:val="en-US"/>
        </w:rPr>
      </w:pPr>
    </w:p>
    <w:p w:rsidR="004A00CF" w:rsidRDefault="004A00CF" w:rsidP="004A00CF">
      <w:pPr>
        <w:ind w:left="-567"/>
        <w:jc w:val="center"/>
        <w:rPr>
          <w:b/>
          <w:sz w:val="28"/>
          <w:szCs w:val="28"/>
          <w:lang w:val="en-US"/>
        </w:rPr>
      </w:pPr>
    </w:p>
    <w:p w:rsidR="004A00CF" w:rsidRDefault="004A00CF" w:rsidP="004A00CF">
      <w:pPr>
        <w:ind w:left="-567"/>
        <w:jc w:val="center"/>
        <w:rPr>
          <w:b/>
          <w:sz w:val="28"/>
          <w:szCs w:val="28"/>
          <w:lang w:val="en-US"/>
        </w:rPr>
      </w:pPr>
    </w:p>
    <w:p w:rsidR="004A00CF" w:rsidRDefault="004A00CF" w:rsidP="004A00CF">
      <w:pPr>
        <w:autoSpaceDE w:val="0"/>
        <w:autoSpaceDN w:val="0"/>
        <w:adjustRightInd w:val="0"/>
        <w:ind w:left="-360" w:firstLine="76"/>
        <w:jc w:val="both"/>
        <w:rPr>
          <w:sz w:val="26"/>
          <w:szCs w:val="26"/>
        </w:rPr>
      </w:pPr>
    </w:p>
    <w:p w:rsidR="004A00CF" w:rsidRPr="009F7E35" w:rsidRDefault="004A00CF" w:rsidP="004A00CF">
      <w:pPr>
        <w:autoSpaceDE w:val="0"/>
        <w:autoSpaceDN w:val="0"/>
        <w:adjustRightInd w:val="0"/>
        <w:ind w:left="-360" w:firstLine="76"/>
        <w:jc w:val="both"/>
        <w:rPr>
          <w:sz w:val="26"/>
          <w:szCs w:val="26"/>
        </w:rPr>
      </w:pPr>
    </w:p>
    <w:p w:rsidR="004A00CF" w:rsidRPr="00667656" w:rsidRDefault="004A00CF" w:rsidP="004A00CF">
      <w:pPr>
        <w:ind w:left="-360" w:firstLine="76"/>
      </w:pPr>
    </w:p>
    <w:p w:rsidR="007129A4" w:rsidRPr="007129A4" w:rsidRDefault="007129A4" w:rsidP="00912F9D">
      <w:pPr>
        <w:ind w:left="-567" w:firstLine="567"/>
        <w:jc w:val="both"/>
      </w:pPr>
    </w:p>
    <w:sectPr w:rsidR="007129A4" w:rsidRPr="007129A4" w:rsidSect="004A00CF">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D5F" w:rsidRDefault="00871D5F" w:rsidP="00912F9D">
      <w:r>
        <w:separator/>
      </w:r>
    </w:p>
  </w:endnote>
  <w:endnote w:type="continuationSeparator" w:id="0">
    <w:p w:rsidR="00871D5F" w:rsidRDefault="00871D5F" w:rsidP="0091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D9C" w:rsidRDefault="00216D9C">
    <w:pPr>
      <w:spacing w:line="1" w:lineRule="exact"/>
    </w:pPr>
    <w:r>
      <w:rPr>
        <w:noProof/>
      </w:rPr>
      <mc:AlternateContent>
        <mc:Choice Requires="wps">
          <w:drawing>
            <wp:anchor distT="0" distB="0" distL="0" distR="0" simplePos="0" relativeHeight="251658752" behindDoc="1" locked="0" layoutInCell="1" allowOverlap="1" wp14:anchorId="06BA4479" wp14:editId="32E181DE">
              <wp:simplePos x="0" y="0"/>
              <wp:positionH relativeFrom="page">
                <wp:posOffset>4016375</wp:posOffset>
              </wp:positionH>
              <wp:positionV relativeFrom="page">
                <wp:posOffset>9944100</wp:posOffset>
              </wp:positionV>
              <wp:extent cx="69850" cy="109855"/>
              <wp:effectExtent l="0" t="0" r="0" b="0"/>
              <wp:wrapNone/>
              <wp:docPr id="2" name="Shape 2"/>
              <wp:cNvGraphicFramePr/>
              <a:graphic xmlns:a="http://schemas.openxmlformats.org/drawingml/2006/main">
                <a:graphicData uri="http://schemas.microsoft.com/office/word/2010/wordprocessingShape">
                  <wps:wsp>
                    <wps:cNvSpPr txBox="1"/>
                    <wps:spPr>
                      <a:xfrm>
                        <a:off x="0" y="0"/>
                        <a:ext cx="69850" cy="109855"/>
                      </a:xfrm>
                      <a:prstGeom prst="rect">
                        <a:avLst/>
                      </a:prstGeom>
                      <a:noFill/>
                    </wps:spPr>
                    <wps:txbx>
                      <w:txbxContent>
                        <w:p w:rsidR="00216D9C" w:rsidRDefault="00216D9C">
                          <w:pPr>
                            <w:pStyle w:val="Headerorfooter10"/>
                            <w:rPr>
                              <w:sz w:val="20"/>
                              <w:szCs w:val="20"/>
                            </w:rPr>
                          </w:pPr>
                          <w:r>
                            <w:rPr>
                              <w:sz w:val="24"/>
                              <w:szCs w:val="24"/>
                            </w:rPr>
                            <w:fldChar w:fldCharType="begin"/>
                          </w:r>
                          <w:r>
                            <w:instrText xml:space="preserve"> PAGE \* MERGEFORMAT </w:instrText>
                          </w:r>
                          <w:r>
                            <w:rPr>
                              <w:sz w:val="24"/>
                              <w:szCs w:val="24"/>
                            </w:rPr>
                            <w:fldChar w:fldCharType="separate"/>
                          </w:r>
                          <w:r w:rsidR="005712AD" w:rsidRPr="005712AD">
                            <w:rPr>
                              <w:rStyle w:val="Headerorfooter1"/>
                              <w:noProof/>
                              <w:sz w:val="20"/>
                              <w:szCs w:val="20"/>
                            </w:rPr>
                            <w:t>12</w:t>
                          </w:r>
                          <w:r>
                            <w:rPr>
                              <w:rStyle w:val="Headerorfooter1"/>
                              <w:sz w:val="20"/>
                              <w:szCs w:val="20"/>
                            </w:rPr>
                            <w:fldChar w:fldCharType="end"/>
                          </w:r>
                        </w:p>
                      </w:txbxContent>
                    </wps:txbx>
                    <wps:bodyPr wrap="none" lIns="0" tIns="0" rIns="0" bIns="0">
                      <a:spAutoFit/>
                    </wps:bodyPr>
                  </wps:wsp>
                </a:graphicData>
              </a:graphic>
            </wp:anchor>
          </w:drawing>
        </mc:Choice>
        <mc:Fallback>
          <w:pict>
            <v:shapetype w14:anchorId="06BA4479" id="_x0000_t202" coordsize="21600,21600" o:spt="202" path="m,l,21600r21600,l21600,xe">
              <v:stroke joinstyle="miter"/>
              <v:path gradientshapeok="t" o:connecttype="rect"/>
            </v:shapetype>
            <v:shape id="Shape 2" o:spid="_x0000_s1026" type="#_x0000_t202" style="position:absolute;margin-left:316.25pt;margin-top:783pt;width:5.5pt;height:8.6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" filled="f" stroked="f">
              <v:textbox style="mso-fit-shape-to-text:t" inset="0,0,0,0">
                <w:txbxContent>
                  <w:p w:rsidR="00216D9C" w:rsidRDefault="00216D9C">
                    <w:pPr>
                      <w:pStyle w:val="Headerorfooter10"/>
                      <w:rPr>
                        <w:sz w:val="20"/>
                        <w:szCs w:val="20"/>
                      </w:rPr>
                    </w:pPr>
                    <w:r>
                      <w:rPr>
                        <w:sz w:val="24"/>
                        <w:szCs w:val="24"/>
                      </w:rPr>
                      <w:fldChar w:fldCharType="begin"/>
                    </w:r>
                    <w:r>
                      <w:instrText xml:space="preserve"> PAGE \* MERGEFORMAT </w:instrText>
                    </w:r>
                    <w:r>
                      <w:rPr>
                        <w:sz w:val="24"/>
                        <w:szCs w:val="24"/>
                      </w:rPr>
                      <w:fldChar w:fldCharType="separate"/>
                    </w:r>
                    <w:r w:rsidR="005712AD" w:rsidRPr="005712AD">
                      <w:rPr>
                        <w:rStyle w:val="Headerorfooter1"/>
                        <w:noProof/>
                        <w:sz w:val="20"/>
                        <w:szCs w:val="20"/>
                      </w:rPr>
                      <w:t>12</w:t>
                    </w:r>
                    <w:r>
                      <w:rPr>
                        <w:rStyle w:val="Headerorfooter1"/>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D9C" w:rsidRDefault="00216D9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D5F" w:rsidRDefault="00871D5F" w:rsidP="00912F9D">
      <w:r>
        <w:separator/>
      </w:r>
    </w:p>
  </w:footnote>
  <w:footnote w:type="continuationSeparator" w:id="0">
    <w:p w:rsidR="00871D5F" w:rsidRDefault="00871D5F" w:rsidP="0091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2FE5"/>
    <w:multiLevelType w:val="hybridMultilevel"/>
    <w:tmpl w:val="30441A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63CD8"/>
    <w:multiLevelType w:val="hybridMultilevel"/>
    <w:tmpl w:val="BD1677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455BF0"/>
    <w:multiLevelType w:val="hybridMultilevel"/>
    <w:tmpl w:val="841831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E21B62"/>
    <w:multiLevelType w:val="hybridMultilevel"/>
    <w:tmpl w:val="6A8631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E36FC2"/>
    <w:multiLevelType w:val="hybridMultilevel"/>
    <w:tmpl w:val="2214BBCA"/>
    <w:lvl w:ilvl="0" w:tplc="0E809776">
      <w:numFmt w:val="bullet"/>
      <w:lvlText w:val=""/>
      <w:lvlJc w:val="left"/>
      <w:pPr>
        <w:tabs>
          <w:tab w:val="num" w:pos="76"/>
        </w:tabs>
        <w:ind w:left="76" w:hanging="360"/>
      </w:pPr>
      <w:rPr>
        <w:rFonts w:ascii="Symbol" w:eastAsia="Times New Roman" w:hAnsi="Symbol" w:hint="default"/>
      </w:rPr>
    </w:lvl>
    <w:lvl w:ilvl="1" w:tplc="04190003" w:tentative="1">
      <w:start w:val="1"/>
      <w:numFmt w:val="bullet"/>
      <w:lvlText w:val="o"/>
      <w:lvlJc w:val="left"/>
      <w:pPr>
        <w:tabs>
          <w:tab w:val="num" w:pos="796"/>
        </w:tabs>
        <w:ind w:left="796" w:hanging="360"/>
      </w:pPr>
      <w:rPr>
        <w:rFonts w:ascii="Courier New" w:hAnsi="Courier New" w:hint="default"/>
      </w:rPr>
    </w:lvl>
    <w:lvl w:ilvl="2" w:tplc="04190005" w:tentative="1">
      <w:start w:val="1"/>
      <w:numFmt w:val="bullet"/>
      <w:lvlText w:val=""/>
      <w:lvlJc w:val="left"/>
      <w:pPr>
        <w:tabs>
          <w:tab w:val="num" w:pos="1516"/>
        </w:tabs>
        <w:ind w:left="1516" w:hanging="360"/>
      </w:pPr>
      <w:rPr>
        <w:rFonts w:ascii="Wingdings" w:hAnsi="Wingdings" w:hint="default"/>
      </w:rPr>
    </w:lvl>
    <w:lvl w:ilvl="3" w:tplc="04190001" w:tentative="1">
      <w:start w:val="1"/>
      <w:numFmt w:val="bullet"/>
      <w:lvlText w:val=""/>
      <w:lvlJc w:val="left"/>
      <w:pPr>
        <w:tabs>
          <w:tab w:val="num" w:pos="2236"/>
        </w:tabs>
        <w:ind w:left="2236" w:hanging="360"/>
      </w:pPr>
      <w:rPr>
        <w:rFonts w:ascii="Symbol" w:hAnsi="Symbol" w:hint="default"/>
      </w:rPr>
    </w:lvl>
    <w:lvl w:ilvl="4" w:tplc="04190003" w:tentative="1">
      <w:start w:val="1"/>
      <w:numFmt w:val="bullet"/>
      <w:lvlText w:val="o"/>
      <w:lvlJc w:val="left"/>
      <w:pPr>
        <w:tabs>
          <w:tab w:val="num" w:pos="2956"/>
        </w:tabs>
        <w:ind w:left="2956" w:hanging="360"/>
      </w:pPr>
      <w:rPr>
        <w:rFonts w:ascii="Courier New" w:hAnsi="Courier New" w:hint="default"/>
      </w:rPr>
    </w:lvl>
    <w:lvl w:ilvl="5" w:tplc="04190005" w:tentative="1">
      <w:start w:val="1"/>
      <w:numFmt w:val="bullet"/>
      <w:lvlText w:val=""/>
      <w:lvlJc w:val="left"/>
      <w:pPr>
        <w:tabs>
          <w:tab w:val="num" w:pos="3676"/>
        </w:tabs>
        <w:ind w:left="3676" w:hanging="360"/>
      </w:pPr>
      <w:rPr>
        <w:rFonts w:ascii="Wingdings" w:hAnsi="Wingdings" w:hint="default"/>
      </w:rPr>
    </w:lvl>
    <w:lvl w:ilvl="6" w:tplc="04190001" w:tentative="1">
      <w:start w:val="1"/>
      <w:numFmt w:val="bullet"/>
      <w:lvlText w:val=""/>
      <w:lvlJc w:val="left"/>
      <w:pPr>
        <w:tabs>
          <w:tab w:val="num" w:pos="4396"/>
        </w:tabs>
        <w:ind w:left="4396" w:hanging="360"/>
      </w:pPr>
      <w:rPr>
        <w:rFonts w:ascii="Symbol" w:hAnsi="Symbol" w:hint="default"/>
      </w:rPr>
    </w:lvl>
    <w:lvl w:ilvl="7" w:tplc="04190003" w:tentative="1">
      <w:start w:val="1"/>
      <w:numFmt w:val="bullet"/>
      <w:lvlText w:val="o"/>
      <w:lvlJc w:val="left"/>
      <w:pPr>
        <w:tabs>
          <w:tab w:val="num" w:pos="5116"/>
        </w:tabs>
        <w:ind w:left="5116" w:hanging="360"/>
      </w:pPr>
      <w:rPr>
        <w:rFonts w:ascii="Courier New" w:hAnsi="Courier New" w:hint="default"/>
      </w:rPr>
    </w:lvl>
    <w:lvl w:ilvl="8" w:tplc="04190005" w:tentative="1">
      <w:start w:val="1"/>
      <w:numFmt w:val="bullet"/>
      <w:lvlText w:val=""/>
      <w:lvlJc w:val="left"/>
      <w:pPr>
        <w:tabs>
          <w:tab w:val="num" w:pos="5836"/>
        </w:tabs>
        <w:ind w:left="5836" w:hanging="360"/>
      </w:pPr>
      <w:rPr>
        <w:rFonts w:ascii="Wingdings" w:hAnsi="Wingdings" w:hint="default"/>
      </w:rPr>
    </w:lvl>
  </w:abstractNum>
  <w:abstractNum w:abstractNumId="5" w15:restartNumberingAfterBreak="0">
    <w:nsid w:val="2F9D478F"/>
    <w:multiLevelType w:val="hybridMultilevel"/>
    <w:tmpl w:val="C840C2D4"/>
    <w:lvl w:ilvl="0" w:tplc="F2485B8A">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106968"/>
    <w:multiLevelType w:val="hybridMultilevel"/>
    <w:tmpl w:val="F9C0DC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F44202"/>
    <w:multiLevelType w:val="hybridMultilevel"/>
    <w:tmpl w:val="F78A2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E4301A"/>
    <w:multiLevelType w:val="hybridMultilevel"/>
    <w:tmpl w:val="23FCC8C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FE250BD"/>
    <w:multiLevelType w:val="hybridMultilevel"/>
    <w:tmpl w:val="2E42E6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F451F5"/>
    <w:multiLevelType w:val="hybridMultilevel"/>
    <w:tmpl w:val="C8E46FB0"/>
    <w:lvl w:ilvl="0" w:tplc="3B708A02">
      <w:start w:val="1"/>
      <w:numFmt w:val="bullet"/>
      <w:lvlText w:val="•"/>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71AAE5A">
      <w:start w:val="1"/>
      <w:numFmt w:val="bullet"/>
      <w:lvlText w:val="o"/>
      <w:lvlJc w:val="left"/>
      <w:pPr>
        <w:ind w:left="1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7294DE">
      <w:start w:val="1"/>
      <w:numFmt w:val="bullet"/>
      <w:lvlText w:val="▪"/>
      <w:lvlJc w:val="left"/>
      <w:pPr>
        <w:ind w:left="1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2C04FA2">
      <w:start w:val="1"/>
      <w:numFmt w:val="bullet"/>
      <w:lvlText w:val="•"/>
      <w:lvlJc w:val="left"/>
      <w:pPr>
        <w:ind w:left="2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D6EAF2E">
      <w:start w:val="1"/>
      <w:numFmt w:val="bullet"/>
      <w:lvlText w:val="o"/>
      <w:lvlJc w:val="left"/>
      <w:pPr>
        <w:ind w:left="3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ACAB70E">
      <w:start w:val="1"/>
      <w:numFmt w:val="bullet"/>
      <w:lvlText w:val="▪"/>
      <w:lvlJc w:val="left"/>
      <w:pPr>
        <w:ind w:left="4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A8CBB7C">
      <w:start w:val="1"/>
      <w:numFmt w:val="bullet"/>
      <w:lvlText w:val="•"/>
      <w:lvlJc w:val="left"/>
      <w:pPr>
        <w:ind w:left="4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1726FF2">
      <w:start w:val="1"/>
      <w:numFmt w:val="bullet"/>
      <w:lvlText w:val="o"/>
      <w:lvlJc w:val="left"/>
      <w:pPr>
        <w:ind w:left="5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F58B3F6">
      <w:start w:val="1"/>
      <w:numFmt w:val="bullet"/>
      <w:lvlText w:val="▪"/>
      <w:lvlJc w:val="left"/>
      <w:pPr>
        <w:ind w:left="62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8D36C67"/>
    <w:multiLevelType w:val="hybridMultilevel"/>
    <w:tmpl w:val="1666A2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A66C55"/>
    <w:multiLevelType w:val="hybridMultilevel"/>
    <w:tmpl w:val="70E22D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85652D"/>
    <w:multiLevelType w:val="hybridMultilevel"/>
    <w:tmpl w:val="6F5A5F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4F39C5"/>
    <w:multiLevelType w:val="hybridMultilevel"/>
    <w:tmpl w:val="E04437D4"/>
    <w:lvl w:ilvl="0" w:tplc="AA482C04">
      <w:start w:val="7"/>
      <w:numFmt w:val="bullet"/>
      <w:lvlText w:val=""/>
      <w:lvlJc w:val="left"/>
      <w:pPr>
        <w:ind w:left="49" w:hanging="360"/>
      </w:pPr>
      <w:rPr>
        <w:rFonts w:ascii="Symbol" w:eastAsia="Times New Roman" w:hAnsi="Symbol" w:cs="Times New Roman" w:hint="default"/>
      </w:rPr>
    </w:lvl>
    <w:lvl w:ilvl="1" w:tplc="04190003" w:tentative="1">
      <w:start w:val="1"/>
      <w:numFmt w:val="bullet"/>
      <w:lvlText w:val="o"/>
      <w:lvlJc w:val="left"/>
      <w:pPr>
        <w:ind w:left="769" w:hanging="360"/>
      </w:pPr>
      <w:rPr>
        <w:rFonts w:ascii="Courier New" w:hAnsi="Courier New" w:cs="Courier New" w:hint="default"/>
      </w:rPr>
    </w:lvl>
    <w:lvl w:ilvl="2" w:tplc="04190005" w:tentative="1">
      <w:start w:val="1"/>
      <w:numFmt w:val="bullet"/>
      <w:lvlText w:val=""/>
      <w:lvlJc w:val="left"/>
      <w:pPr>
        <w:ind w:left="1489" w:hanging="360"/>
      </w:pPr>
      <w:rPr>
        <w:rFonts w:ascii="Wingdings" w:hAnsi="Wingdings" w:hint="default"/>
      </w:rPr>
    </w:lvl>
    <w:lvl w:ilvl="3" w:tplc="04190001" w:tentative="1">
      <w:start w:val="1"/>
      <w:numFmt w:val="bullet"/>
      <w:lvlText w:val=""/>
      <w:lvlJc w:val="left"/>
      <w:pPr>
        <w:ind w:left="2209" w:hanging="360"/>
      </w:pPr>
      <w:rPr>
        <w:rFonts w:ascii="Symbol" w:hAnsi="Symbol" w:hint="default"/>
      </w:rPr>
    </w:lvl>
    <w:lvl w:ilvl="4" w:tplc="04190003" w:tentative="1">
      <w:start w:val="1"/>
      <w:numFmt w:val="bullet"/>
      <w:lvlText w:val="o"/>
      <w:lvlJc w:val="left"/>
      <w:pPr>
        <w:ind w:left="2929" w:hanging="360"/>
      </w:pPr>
      <w:rPr>
        <w:rFonts w:ascii="Courier New" w:hAnsi="Courier New" w:cs="Courier New" w:hint="default"/>
      </w:rPr>
    </w:lvl>
    <w:lvl w:ilvl="5" w:tplc="04190005" w:tentative="1">
      <w:start w:val="1"/>
      <w:numFmt w:val="bullet"/>
      <w:lvlText w:val=""/>
      <w:lvlJc w:val="left"/>
      <w:pPr>
        <w:ind w:left="3649" w:hanging="360"/>
      </w:pPr>
      <w:rPr>
        <w:rFonts w:ascii="Wingdings" w:hAnsi="Wingdings" w:hint="default"/>
      </w:rPr>
    </w:lvl>
    <w:lvl w:ilvl="6" w:tplc="04190001" w:tentative="1">
      <w:start w:val="1"/>
      <w:numFmt w:val="bullet"/>
      <w:lvlText w:val=""/>
      <w:lvlJc w:val="left"/>
      <w:pPr>
        <w:ind w:left="4369" w:hanging="360"/>
      </w:pPr>
      <w:rPr>
        <w:rFonts w:ascii="Symbol" w:hAnsi="Symbol" w:hint="default"/>
      </w:rPr>
    </w:lvl>
    <w:lvl w:ilvl="7" w:tplc="04190003" w:tentative="1">
      <w:start w:val="1"/>
      <w:numFmt w:val="bullet"/>
      <w:lvlText w:val="o"/>
      <w:lvlJc w:val="left"/>
      <w:pPr>
        <w:ind w:left="5089" w:hanging="360"/>
      </w:pPr>
      <w:rPr>
        <w:rFonts w:ascii="Courier New" w:hAnsi="Courier New" w:cs="Courier New" w:hint="default"/>
      </w:rPr>
    </w:lvl>
    <w:lvl w:ilvl="8" w:tplc="04190005" w:tentative="1">
      <w:start w:val="1"/>
      <w:numFmt w:val="bullet"/>
      <w:lvlText w:val=""/>
      <w:lvlJc w:val="left"/>
      <w:pPr>
        <w:ind w:left="5809" w:hanging="360"/>
      </w:pPr>
      <w:rPr>
        <w:rFonts w:ascii="Wingdings" w:hAnsi="Wingdings" w:hint="default"/>
      </w:rPr>
    </w:lvl>
  </w:abstractNum>
  <w:abstractNum w:abstractNumId="15" w15:restartNumberingAfterBreak="0">
    <w:nsid w:val="7F4B4043"/>
    <w:multiLevelType w:val="hybridMultilevel"/>
    <w:tmpl w:val="23DE3E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4"/>
  </w:num>
  <w:num w:numId="3">
    <w:abstractNumId w:val="15"/>
  </w:num>
  <w:num w:numId="4">
    <w:abstractNumId w:val="2"/>
  </w:num>
  <w:num w:numId="5">
    <w:abstractNumId w:val="12"/>
  </w:num>
  <w:num w:numId="6">
    <w:abstractNumId w:val="13"/>
  </w:num>
  <w:num w:numId="7">
    <w:abstractNumId w:val="9"/>
  </w:num>
  <w:num w:numId="8">
    <w:abstractNumId w:val="6"/>
  </w:num>
  <w:num w:numId="9">
    <w:abstractNumId w:val="0"/>
  </w:num>
  <w:num w:numId="10">
    <w:abstractNumId w:val="11"/>
  </w:num>
  <w:num w:numId="11">
    <w:abstractNumId w:val="1"/>
  </w:num>
  <w:num w:numId="12">
    <w:abstractNumId w:val="8"/>
  </w:num>
  <w:num w:numId="13">
    <w:abstractNumId w:val="3"/>
  </w:num>
  <w:num w:numId="14">
    <w:abstractNumId w:val="1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7F52"/>
    <w:rsid w:val="00012EF3"/>
    <w:rsid w:val="00031010"/>
    <w:rsid w:val="00060C1B"/>
    <w:rsid w:val="00062C2B"/>
    <w:rsid w:val="00075BB6"/>
    <w:rsid w:val="000866F3"/>
    <w:rsid w:val="000A3F4E"/>
    <w:rsid w:val="000B2D5F"/>
    <w:rsid w:val="000B3EBA"/>
    <w:rsid w:val="000D2BA8"/>
    <w:rsid w:val="000F6BA7"/>
    <w:rsid w:val="001011E3"/>
    <w:rsid w:val="00140254"/>
    <w:rsid w:val="0015652A"/>
    <w:rsid w:val="001910FF"/>
    <w:rsid w:val="001A4824"/>
    <w:rsid w:val="001B6547"/>
    <w:rsid w:val="001C1C0D"/>
    <w:rsid w:val="00216713"/>
    <w:rsid w:val="00216D9C"/>
    <w:rsid w:val="0022157B"/>
    <w:rsid w:val="00233180"/>
    <w:rsid w:val="00240DDF"/>
    <w:rsid w:val="00243D9D"/>
    <w:rsid w:val="00257DF7"/>
    <w:rsid w:val="00260D43"/>
    <w:rsid w:val="0026294C"/>
    <w:rsid w:val="00275885"/>
    <w:rsid w:val="002A4415"/>
    <w:rsid w:val="002C5089"/>
    <w:rsid w:val="002E059B"/>
    <w:rsid w:val="002F0F7E"/>
    <w:rsid w:val="003131E1"/>
    <w:rsid w:val="003206E1"/>
    <w:rsid w:val="00375F1A"/>
    <w:rsid w:val="00390903"/>
    <w:rsid w:val="00390C61"/>
    <w:rsid w:val="003D7A1F"/>
    <w:rsid w:val="003E13FD"/>
    <w:rsid w:val="00400214"/>
    <w:rsid w:val="00402B44"/>
    <w:rsid w:val="004055C3"/>
    <w:rsid w:val="00405C08"/>
    <w:rsid w:val="004138CA"/>
    <w:rsid w:val="004228B5"/>
    <w:rsid w:val="004332ED"/>
    <w:rsid w:val="00460B8D"/>
    <w:rsid w:val="00477016"/>
    <w:rsid w:val="0048358C"/>
    <w:rsid w:val="00494A49"/>
    <w:rsid w:val="004A00CF"/>
    <w:rsid w:val="004B48E6"/>
    <w:rsid w:val="004B5897"/>
    <w:rsid w:val="004F643B"/>
    <w:rsid w:val="004F7C72"/>
    <w:rsid w:val="005212B7"/>
    <w:rsid w:val="00530A1C"/>
    <w:rsid w:val="0053329D"/>
    <w:rsid w:val="005556A8"/>
    <w:rsid w:val="005712AD"/>
    <w:rsid w:val="00595581"/>
    <w:rsid w:val="005A00D1"/>
    <w:rsid w:val="005A18DD"/>
    <w:rsid w:val="005A2D58"/>
    <w:rsid w:val="005A5453"/>
    <w:rsid w:val="005C7157"/>
    <w:rsid w:val="005D34BE"/>
    <w:rsid w:val="005E27F6"/>
    <w:rsid w:val="005E43D9"/>
    <w:rsid w:val="005F5911"/>
    <w:rsid w:val="006108D4"/>
    <w:rsid w:val="006508CC"/>
    <w:rsid w:val="0066338F"/>
    <w:rsid w:val="0066690E"/>
    <w:rsid w:val="00672C4C"/>
    <w:rsid w:val="006766A6"/>
    <w:rsid w:val="00690079"/>
    <w:rsid w:val="00696D06"/>
    <w:rsid w:val="00696E1A"/>
    <w:rsid w:val="00697B10"/>
    <w:rsid w:val="006A17D8"/>
    <w:rsid w:val="006B751B"/>
    <w:rsid w:val="006C0359"/>
    <w:rsid w:val="006C7699"/>
    <w:rsid w:val="006D2099"/>
    <w:rsid w:val="006F55D3"/>
    <w:rsid w:val="007055C4"/>
    <w:rsid w:val="007129A4"/>
    <w:rsid w:val="00713DEA"/>
    <w:rsid w:val="00716625"/>
    <w:rsid w:val="00725C97"/>
    <w:rsid w:val="0073664C"/>
    <w:rsid w:val="00741A7D"/>
    <w:rsid w:val="0076041C"/>
    <w:rsid w:val="00765BEB"/>
    <w:rsid w:val="00790A70"/>
    <w:rsid w:val="00791531"/>
    <w:rsid w:val="007B7A2A"/>
    <w:rsid w:val="007C7C11"/>
    <w:rsid w:val="007E3E0D"/>
    <w:rsid w:val="007E6BC0"/>
    <w:rsid w:val="007F2F73"/>
    <w:rsid w:val="0080777D"/>
    <w:rsid w:val="008220B6"/>
    <w:rsid w:val="00835498"/>
    <w:rsid w:val="00850B86"/>
    <w:rsid w:val="00854612"/>
    <w:rsid w:val="00861FB6"/>
    <w:rsid w:val="00863CC4"/>
    <w:rsid w:val="008645A2"/>
    <w:rsid w:val="00871D5F"/>
    <w:rsid w:val="008818DB"/>
    <w:rsid w:val="008B271D"/>
    <w:rsid w:val="008B363A"/>
    <w:rsid w:val="008B6ADB"/>
    <w:rsid w:val="008C5DD1"/>
    <w:rsid w:val="008D1870"/>
    <w:rsid w:val="008D707E"/>
    <w:rsid w:val="008E7C34"/>
    <w:rsid w:val="008F35C8"/>
    <w:rsid w:val="008F555D"/>
    <w:rsid w:val="00912F9D"/>
    <w:rsid w:val="0092412A"/>
    <w:rsid w:val="0098759E"/>
    <w:rsid w:val="009C788F"/>
    <w:rsid w:val="009D155E"/>
    <w:rsid w:val="009D7C6A"/>
    <w:rsid w:val="009E5D9D"/>
    <w:rsid w:val="00A17F52"/>
    <w:rsid w:val="00A504A0"/>
    <w:rsid w:val="00A700A2"/>
    <w:rsid w:val="00A81D6D"/>
    <w:rsid w:val="00A8678F"/>
    <w:rsid w:val="00A87082"/>
    <w:rsid w:val="00A949BB"/>
    <w:rsid w:val="00AD0FCB"/>
    <w:rsid w:val="00AE2E3D"/>
    <w:rsid w:val="00B15D55"/>
    <w:rsid w:val="00B23EB0"/>
    <w:rsid w:val="00B306A1"/>
    <w:rsid w:val="00B31080"/>
    <w:rsid w:val="00B43FE2"/>
    <w:rsid w:val="00B655A8"/>
    <w:rsid w:val="00B66813"/>
    <w:rsid w:val="00B779E1"/>
    <w:rsid w:val="00BB035A"/>
    <w:rsid w:val="00BB47AA"/>
    <w:rsid w:val="00C27BC5"/>
    <w:rsid w:val="00C349E4"/>
    <w:rsid w:val="00C5559B"/>
    <w:rsid w:val="00CB3CBA"/>
    <w:rsid w:val="00CC18BC"/>
    <w:rsid w:val="00CC6F8B"/>
    <w:rsid w:val="00CD1238"/>
    <w:rsid w:val="00D12A12"/>
    <w:rsid w:val="00D24115"/>
    <w:rsid w:val="00D3319C"/>
    <w:rsid w:val="00D43DD4"/>
    <w:rsid w:val="00D76FED"/>
    <w:rsid w:val="00DA2297"/>
    <w:rsid w:val="00DC1367"/>
    <w:rsid w:val="00DC251B"/>
    <w:rsid w:val="00DF77E1"/>
    <w:rsid w:val="00E14530"/>
    <w:rsid w:val="00E15B91"/>
    <w:rsid w:val="00E23A15"/>
    <w:rsid w:val="00E36836"/>
    <w:rsid w:val="00E55986"/>
    <w:rsid w:val="00E72E97"/>
    <w:rsid w:val="00E74290"/>
    <w:rsid w:val="00E91121"/>
    <w:rsid w:val="00EB2653"/>
    <w:rsid w:val="00EB46A1"/>
    <w:rsid w:val="00ED2F56"/>
    <w:rsid w:val="00EF3BC2"/>
    <w:rsid w:val="00EF51A6"/>
    <w:rsid w:val="00F22EC6"/>
    <w:rsid w:val="00F326C8"/>
    <w:rsid w:val="00F436FE"/>
    <w:rsid w:val="00F4504A"/>
    <w:rsid w:val="00F56309"/>
    <w:rsid w:val="00F71230"/>
    <w:rsid w:val="00F7419E"/>
    <w:rsid w:val="00F76EEA"/>
    <w:rsid w:val="00F82141"/>
    <w:rsid w:val="00F9513A"/>
    <w:rsid w:val="00FA5F0F"/>
    <w:rsid w:val="00FA7F67"/>
    <w:rsid w:val="00FB6308"/>
    <w:rsid w:val="00FB6F7C"/>
    <w:rsid w:val="00FC670A"/>
    <w:rsid w:val="00FC7696"/>
    <w:rsid w:val="00FD2ACE"/>
    <w:rsid w:val="00FD44BC"/>
    <w:rsid w:val="00FD6B83"/>
    <w:rsid w:val="00FF5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1698"/>
  <w15:docId w15:val="{5AE4931D-E94A-4C98-BEE6-87430821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6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A17F52"/>
    <w:pPr>
      <w:widowControl w:val="0"/>
      <w:spacing w:after="0" w:line="240" w:lineRule="auto"/>
      <w:ind w:firstLine="720"/>
    </w:pPr>
    <w:rPr>
      <w:rFonts w:ascii="Arial" w:eastAsia="Times New Roman" w:hAnsi="Arial" w:cs="Arial"/>
      <w:sz w:val="20"/>
      <w:szCs w:val="20"/>
      <w:lang w:eastAsia="ru-RU"/>
    </w:rPr>
  </w:style>
  <w:style w:type="paragraph" w:customStyle="1" w:styleId="1234">
    <w:name w:val="основной текст1234"/>
    <w:basedOn w:val="a"/>
    <w:next w:val="a"/>
    <w:qFormat/>
    <w:rsid w:val="00A17F52"/>
    <w:pPr>
      <w:spacing w:line="360" w:lineRule="auto"/>
      <w:ind w:firstLine="709"/>
      <w:jc w:val="both"/>
    </w:pPr>
  </w:style>
  <w:style w:type="paragraph" w:styleId="a3">
    <w:name w:val="endnote text"/>
    <w:basedOn w:val="a"/>
    <w:link w:val="a4"/>
    <w:rsid w:val="00912F9D"/>
    <w:pPr>
      <w:suppressAutoHyphens/>
    </w:pPr>
    <w:rPr>
      <w:sz w:val="20"/>
      <w:szCs w:val="20"/>
      <w:lang w:eastAsia="ar-SA"/>
    </w:rPr>
  </w:style>
  <w:style w:type="character" w:customStyle="1" w:styleId="a4">
    <w:name w:val="Текст концевой сноски Знак"/>
    <w:basedOn w:val="a0"/>
    <w:link w:val="a3"/>
    <w:rsid w:val="00912F9D"/>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6F55D3"/>
    <w:rPr>
      <w:rFonts w:ascii="Tahoma" w:hAnsi="Tahoma" w:cs="Tahoma"/>
      <w:sz w:val="16"/>
      <w:szCs w:val="16"/>
    </w:rPr>
  </w:style>
  <w:style w:type="character" w:customStyle="1" w:styleId="a6">
    <w:name w:val="Текст выноски Знак"/>
    <w:basedOn w:val="a0"/>
    <w:link w:val="a5"/>
    <w:uiPriority w:val="99"/>
    <w:semiHidden/>
    <w:rsid w:val="006F55D3"/>
    <w:rPr>
      <w:rFonts w:ascii="Tahoma" w:eastAsia="Times New Roman" w:hAnsi="Tahoma" w:cs="Tahoma"/>
      <w:sz w:val="16"/>
      <w:szCs w:val="16"/>
      <w:lang w:eastAsia="ru-RU"/>
    </w:rPr>
  </w:style>
  <w:style w:type="paragraph" w:styleId="a7">
    <w:name w:val="List Paragraph"/>
    <w:basedOn w:val="a"/>
    <w:uiPriority w:val="34"/>
    <w:qFormat/>
    <w:rsid w:val="00AD0FCB"/>
    <w:pPr>
      <w:ind w:left="720"/>
      <w:contextualSpacing/>
    </w:pPr>
  </w:style>
  <w:style w:type="character" w:customStyle="1" w:styleId="Bodytext1">
    <w:name w:val="Body text|1_"/>
    <w:basedOn w:val="a0"/>
    <w:link w:val="Bodytext10"/>
    <w:rsid w:val="00F436FE"/>
    <w:rPr>
      <w:rFonts w:ascii="Liberation Serif" w:eastAsia="Liberation Serif" w:hAnsi="Liberation Serif" w:cs="Liberation Serif"/>
      <w:b/>
      <w:bCs/>
      <w:color w:val="4F4F4F"/>
      <w:sz w:val="20"/>
      <w:szCs w:val="20"/>
    </w:rPr>
  </w:style>
  <w:style w:type="character" w:customStyle="1" w:styleId="Headerorfooter1">
    <w:name w:val="Header or footer|1_"/>
    <w:basedOn w:val="a0"/>
    <w:link w:val="Headerorfooter10"/>
    <w:rsid w:val="00F436FE"/>
    <w:rPr>
      <w:rFonts w:ascii="Liberation Serif" w:eastAsia="Liberation Serif" w:hAnsi="Liberation Serif" w:cs="Liberation Serif"/>
    </w:rPr>
  </w:style>
  <w:style w:type="paragraph" w:customStyle="1" w:styleId="Bodytext10">
    <w:name w:val="Body text|1"/>
    <w:basedOn w:val="a"/>
    <w:link w:val="Bodytext1"/>
    <w:rsid w:val="00F436FE"/>
    <w:pPr>
      <w:widowControl w:val="0"/>
      <w:ind w:left="4980"/>
    </w:pPr>
    <w:rPr>
      <w:rFonts w:ascii="Liberation Serif" w:eastAsia="Liberation Serif" w:hAnsi="Liberation Serif" w:cs="Liberation Serif"/>
      <w:b/>
      <w:bCs/>
      <w:color w:val="4F4F4F"/>
      <w:sz w:val="20"/>
      <w:szCs w:val="20"/>
      <w:lang w:eastAsia="en-US"/>
    </w:rPr>
  </w:style>
  <w:style w:type="paragraph" w:customStyle="1" w:styleId="Headerorfooter10">
    <w:name w:val="Header or footer|1"/>
    <w:basedOn w:val="a"/>
    <w:link w:val="Headerorfooter1"/>
    <w:rsid w:val="00F436FE"/>
    <w:pPr>
      <w:widowControl w:val="0"/>
    </w:pPr>
    <w:rPr>
      <w:rFonts w:ascii="Liberation Serif" w:eastAsia="Liberation Serif" w:hAnsi="Liberation Serif" w:cs="Liberation Serif"/>
      <w:sz w:val="22"/>
      <w:szCs w:val="22"/>
      <w:lang w:eastAsia="en-US"/>
    </w:rPr>
  </w:style>
  <w:style w:type="paragraph" w:styleId="a8">
    <w:name w:val="header"/>
    <w:basedOn w:val="a"/>
    <w:link w:val="a9"/>
    <w:uiPriority w:val="99"/>
    <w:unhideWhenUsed/>
    <w:rsid w:val="00F436FE"/>
    <w:pPr>
      <w:tabs>
        <w:tab w:val="center" w:pos="4677"/>
        <w:tab w:val="right" w:pos="9355"/>
      </w:tabs>
    </w:pPr>
  </w:style>
  <w:style w:type="character" w:customStyle="1" w:styleId="a9">
    <w:name w:val="Верхний колонтитул Знак"/>
    <w:basedOn w:val="a0"/>
    <w:link w:val="a8"/>
    <w:uiPriority w:val="99"/>
    <w:rsid w:val="00F436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436FE"/>
    <w:pPr>
      <w:tabs>
        <w:tab w:val="center" w:pos="4677"/>
        <w:tab w:val="right" w:pos="9355"/>
      </w:tabs>
    </w:pPr>
  </w:style>
  <w:style w:type="character" w:customStyle="1" w:styleId="ab">
    <w:name w:val="Нижний колонтитул Знак"/>
    <w:basedOn w:val="a0"/>
    <w:link w:val="aa"/>
    <w:uiPriority w:val="99"/>
    <w:rsid w:val="00F436FE"/>
    <w:rPr>
      <w:rFonts w:ascii="Times New Roman" w:eastAsia="Times New Roman" w:hAnsi="Times New Roman" w:cs="Times New Roman"/>
      <w:sz w:val="24"/>
      <w:szCs w:val="24"/>
      <w:lang w:eastAsia="ru-RU"/>
    </w:rPr>
  </w:style>
  <w:style w:type="paragraph" w:styleId="ac">
    <w:name w:val="No Spacing"/>
    <w:uiPriority w:val="1"/>
    <w:qFormat/>
    <w:rsid w:val="00F436F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EF47D-525D-4EE5-9DBE-4D730164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1</Pages>
  <Words>5781</Words>
  <Characters>32952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интант</dc:creator>
  <cp:keywords/>
  <dc:description/>
  <cp:lastModifiedBy>user</cp:lastModifiedBy>
  <cp:revision>70</cp:revision>
  <cp:lastPrinted>2024-09-02T07:58:00Z</cp:lastPrinted>
  <dcterms:created xsi:type="dcterms:W3CDTF">2018-03-26T06:50:00Z</dcterms:created>
  <dcterms:modified xsi:type="dcterms:W3CDTF">2024-09-02T08:12:00Z</dcterms:modified>
</cp:coreProperties>
</file>